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c"/>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6237"/>
      </w:tblGrid>
      <w:tr w:rsidR="0037201D" w:rsidRPr="00882FCB" w:rsidTr="004137C0">
        <w:tc>
          <w:tcPr>
            <w:tcW w:w="3510" w:type="dxa"/>
          </w:tcPr>
          <w:p w:rsidR="0037201D" w:rsidRDefault="0037201D" w:rsidP="006D1D98">
            <w:pPr>
              <w:pStyle w:val="ConsPlusNonformat"/>
              <w:spacing w:line="360" w:lineRule="auto"/>
              <w:rPr>
                <w:rFonts w:ascii="Times New Roman" w:hAnsi="Times New Roman" w:cs="Times New Roman"/>
                <w:sz w:val="24"/>
                <w:szCs w:val="24"/>
              </w:rPr>
            </w:pPr>
          </w:p>
        </w:tc>
        <w:tc>
          <w:tcPr>
            <w:tcW w:w="6237" w:type="dxa"/>
          </w:tcPr>
          <w:p w:rsidR="00086EFE" w:rsidRPr="00882FCB" w:rsidRDefault="00086EFE" w:rsidP="0004165F">
            <w:pPr>
              <w:rPr>
                <w:rFonts w:ascii="Times New Roman" w:hAnsi="Times New Roman" w:cs="Times New Roman"/>
                <w:sz w:val="28"/>
                <w:szCs w:val="28"/>
              </w:rPr>
            </w:pPr>
          </w:p>
        </w:tc>
      </w:tr>
    </w:tbl>
    <w:p w:rsidR="006D1D98" w:rsidRDefault="001A7A00" w:rsidP="001A7A00">
      <w:pPr>
        <w:spacing w:after="0" w:line="240" w:lineRule="auto"/>
        <w:contextualSpacing/>
        <w:jc w:val="center"/>
        <w:rPr>
          <w:rFonts w:ascii="Times New Roman" w:eastAsia="Calibri" w:hAnsi="Times New Roman" w:cs="Times New Roman"/>
          <w:b/>
          <w:sz w:val="28"/>
          <w:szCs w:val="28"/>
          <w:lang w:eastAsia="en-US"/>
        </w:rPr>
      </w:pPr>
      <w:r w:rsidRPr="001A7A00">
        <w:rPr>
          <w:rFonts w:ascii="Times New Roman" w:eastAsia="Times New Roman" w:hAnsi="Times New Roman" w:cs="Times New Roman"/>
          <w:b/>
          <w:bCs/>
          <w:color w:val="000000"/>
          <w:sz w:val="28"/>
          <w:szCs w:val="28"/>
        </w:rPr>
        <w:t xml:space="preserve">Извещение </w:t>
      </w:r>
      <w:r w:rsidRPr="001A7A00">
        <w:rPr>
          <w:rFonts w:ascii="Times New Roman" w:eastAsia="Times New Roman" w:hAnsi="Times New Roman" w:cs="Times New Roman"/>
          <w:b/>
          <w:sz w:val="28"/>
          <w:szCs w:val="28"/>
        </w:rPr>
        <w:t xml:space="preserve">о начале </w:t>
      </w:r>
      <w:r w:rsidR="006D1D98">
        <w:rPr>
          <w:rFonts w:ascii="Times New Roman" w:eastAsia="Times New Roman" w:hAnsi="Times New Roman" w:cs="Times New Roman"/>
          <w:b/>
          <w:sz w:val="28"/>
          <w:szCs w:val="28"/>
        </w:rPr>
        <w:t>приема</w:t>
      </w:r>
      <w:r w:rsidRPr="001A7A00">
        <w:rPr>
          <w:rFonts w:ascii="Times New Roman" w:eastAsia="Times New Roman" w:hAnsi="Times New Roman" w:cs="Times New Roman"/>
          <w:b/>
          <w:sz w:val="28"/>
          <w:szCs w:val="28"/>
        </w:rPr>
        <w:t xml:space="preserve"> инициативных проектов </w:t>
      </w:r>
      <w:r w:rsidRPr="001A7A00">
        <w:rPr>
          <w:rFonts w:ascii="Times New Roman" w:eastAsia="Calibri" w:hAnsi="Times New Roman" w:cs="Times New Roman"/>
          <w:b/>
          <w:sz w:val="28"/>
          <w:szCs w:val="28"/>
          <w:lang w:eastAsia="en-US"/>
        </w:rPr>
        <w:t xml:space="preserve">для </w:t>
      </w:r>
      <w:r w:rsidR="006D1D98">
        <w:rPr>
          <w:rFonts w:ascii="Times New Roman" w:eastAsia="Calibri" w:hAnsi="Times New Roman" w:cs="Times New Roman"/>
          <w:b/>
          <w:sz w:val="28"/>
          <w:szCs w:val="28"/>
          <w:lang w:eastAsia="en-US"/>
        </w:rPr>
        <w:t xml:space="preserve">реализации </w:t>
      </w:r>
    </w:p>
    <w:p w:rsidR="006D1D98" w:rsidRDefault="006D1D98" w:rsidP="001A7A00">
      <w:pPr>
        <w:spacing w:after="0" w:line="240" w:lineRule="auto"/>
        <w:contextualSpacing/>
        <w:jc w:val="center"/>
        <w:rPr>
          <w:rFonts w:ascii="Times New Roman" w:eastAsia="Calibri" w:hAnsi="Times New Roman" w:cs="Times New Roman"/>
          <w:b/>
          <w:sz w:val="28"/>
          <w:szCs w:val="28"/>
          <w:lang w:eastAsia="en-US"/>
        </w:rPr>
      </w:pPr>
      <w:r w:rsidRPr="006D1D98">
        <w:rPr>
          <w:rFonts w:ascii="Times New Roman" w:eastAsia="Calibri" w:hAnsi="Times New Roman" w:cs="Times New Roman"/>
          <w:b/>
          <w:sz w:val="28"/>
          <w:szCs w:val="28"/>
          <w:lang w:eastAsia="en-US"/>
        </w:rPr>
        <w:t xml:space="preserve">на территории Всеволожского городского поселения Всеволожского муниципального района Ленинградской области </w:t>
      </w:r>
      <w:r>
        <w:rPr>
          <w:rFonts w:ascii="Times New Roman" w:eastAsia="Calibri" w:hAnsi="Times New Roman" w:cs="Times New Roman"/>
          <w:b/>
          <w:sz w:val="28"/>
          <w:szCs w:val="28"/>
          <w:lang w:eastAsia="en-US"/>
        </w:rPr>
        <w:t>в 2025 году</w:t>
      </w:r>
    </w:p>
    <w:p w:rsidR="006D1D98" w:rsidRDefault="006D1D98" w:rsidP="001A7A00">
      <w:pPr>
        <w:spacing w:after="0" w:line="240" w:lineRule="auto"/>
        <w:contextualSpacing/>
        <w:jc w:val="center"/>
        <w:rPr>
          <w:rFonts w:ascii="Times New Roman" w:eastAsia="Calibri" w:hAnsi="Times New Roman" w:cs="Times New Roman"/>
          <w:b/>
          <w:sz w:val="28"/>
          <w:szCs w:val="28"/>
          <w:lang w:eastAsia="en-US"/>
        </w:rPr>
      </w:pPr>
    </w:p>
    <w:p w:rsidR="006D1D98" w:rsidRDefault="001A7A00" w:rsidP="001A7A00">
      <w:pPr>
        <w:tabs>
          <w:tab w:val="left" w:pos="3674"/>
        </w:tabs>
        <w:spacing w:after="0" w:line="240" w:lineRule="auto"/>
        <w:ind w:firstLine="709"/>
        <w:jc w:val="both"/>
        <w:rPr>
          <w:rFonts w:ascii="Times New Roman" w:eastAsia="Times New Roman" w:hAnsi="Times New Roman" w:cs="Times New Roman"/>
          <w:color w:val="000000"/>
          <w:sz w:val="28"/>
          <w:szCs w:val="28"/>
        </w:rPr>
      </w:pPr>
      <w:r w:rsidRPr="001A7A00">
        <w:rPr>
          <w:rFonts w:ascii="Times New Roman" w:eastAsia="Times New Roman" w:hAnsi="Times New Roman" w:cs="Times New Roman"/>
          <w:bCs/>
          <w:color w:val="000000"/>
          <w:sz w:val="28"/>
          <w:szCs w:val="28"/>
        </w:rPr>
        <w:t xml:space="preserve">В соответствии </w:t>
      </w:r>
      <w:r w:rsidRPr="001A7A00">
        <w:rPr>
          <w:rFonts w:ascii="Times New Roman" w:eastAsia="Times New Roman" w:hAnsi="Times New Roman" w:cs="Times New Roman"/>
          <w:sz w:val="28"/>
          <w:szCs w:val="28"/>
        </w:rPr>
        <w:t xml:space="preserve">со статьей 26.1 Федерального закона от 06.10.2003 № 131-ФЗ «Об общих принципах организации местного самоуправления в Российской Федерации», Уставом муниципального образования Всеволожское городское поселение Всеволожского муниципального района Ленинградской области, </w:t>
      </w:r>
      <w:r w:rsidRPr="001A7A00">
        <w:rPr>
          <w:rFonts w:ascii="Times New Roman" w:eastAsia="Calibri" w:hAnsi="Times New Roman" w:cs="Times New Roman"/>
          <w:sz w:val="28"/>
          <w:szCs w:val="28"/>
          <w:lang w:eastAsia="en-US"/>
        </w:rPr>
        <w:t xml:space="preserve">решением </w:t>
      </w:r>
      <w:r w:rsidRPr="001A7A00">
        <w:rPr>
          <w:rFonts w:ascii="Times New Roman" w:eastAsia="Times New Roman" w:hAnsi="Times New Roman" w:cs="Times New Roman"/>
          <w:sz w:val="28"/>
          <w:szCs w:val="28"/>
        </w:rPr>
        <w:t xml:space="preserve">совета депутатов муниципального образования Всеволожское городское поселение Всеволожского муниципального района  Ленинградской области </w:t>
      </w:r>
      <w:r w:rsidRPr="001A7A00">
        <w:rPr>
          <w:rFonts w:ascii="Times New Roman" w:eastAsia="Calibri" w:hAnsi="Times New Roman" w:cs="Times New Roman"/>
          <w:sz w:val="28"/>
          <w:szCs w:val="28"/>
          <w:lang w:eastAsia="en-US"/>
        </w:rPr>
        <w:t>от 20.09.2022 № 28 «Об утверждении Порядка реализации  инициативных проектов на территории муниципального образования Всеволожское городское поселение Всеволожского муниципального района Ленинградской области»</w:t>
      </w:r>
      <w:r w:rsidR="0038149D">
        <w:rPr>
          <w:rFonts w:ascii="Times New Roman" w:eastAsia="Calibri" w:hAnsi="Times New Roman" w:cs="Times New Roman"/>
          <w:sz w:val="28"/>
          <w:szCs w:val="28"/>
          <w:lang w:eastAsia="en-US"/>
        </w:rPr>
        <w:t xml:space="preserve"> (далее – Решение)</w:t>
      </w:r>
      <w:r w:rsidRPr="001A7A00">
        <w:rPr>
          <w:rFonts w:ascii="Times New Roman" w:eastAsia="Calibri" w:hAnsi="Times New Roman" w:cs="Times New Roman"/>
          <w:sz w:val="28"/>
          <w:szCs w:val="28"/>
          <w:lang w:eastAsia="en-US"/>
        </w:rPr>
        <w:t xml:space="preserve">, решением </w:t>
      </w:r>
      <w:r w:rsidRPr="001A7A00">
        <w:rPr>
          <w:rFonts w:ascii="Times New Roman" w:eastAsia="Times New Roman" w:hAnsi="Times New Roman" w:cs="Times New Roman"/>
          <w:sz w:val="28"/>
          <w:szCs w:val="28"/>
        </w:rPr>
        <w:t xml:space="preserve">совета депутатов муниципального образования Всеволожское городское поселение Всеволожского муниципального района  Ленинградской области </w:t>
      </w:r>
      <w:r w:rsidRPr="001A7A00">
        <w:rPr>
          <w:rFonts w:ascii="Times New Roman" w:eastAsia="Calibri" w:hAnsi="Times New Roman" w:cs="Times New Roman"/>
          <w:sz w:val="28"/>
          <w:szCs w:val="28"/>
          <w:lang w:eastAsia="en-US"/>
        </w:rPr>
        <w:t xml:space="preserve">от 17.12.2024 № 36 </w:t>
      </w:r>
      <w:r w:rsidRPr="001A7A00">
        <w:rPr>
          <w:rFonts w:ascii="Times New Roman" w:eastAsia="Times New Roman" w:hAnsi="Times New Roman" w:cs="Times New Roman"/>
          <w:b/>
          <w:bCs/>
          <w:sz w:val="28"/>
          <w:szCs w:val="28"/>
        </w:rPr>
        <w:t>с 13 февраля 2025 года по 27 февраля 2025 года</w:t>
      </w:r>
      <w:r w:rsidRPr="001A7A00">
        <w:rPr>
          <w:rFonts w:ascii="Times New Roman" w:eastAsia="Times New Roman" w:hAnsi="Times New Roman" w:cs="Times New Roman"/>
          <w:bCs/>
          <w:sz w:val="28"/>
          <w:szCs w:val="28"/>
        </w:rPr>
        <w:t xml:space="preserve"> </w:t>
      </w:r>
      <w:r w:rsidRPr="001A7A00">
        <w:rPr>
          <w:rFonts w:ascii="Times New Roman" w:eastAsia="Times New Roman" w:hAnsi="Times New Roman" w:cs="Times New Roman"/>
          <w:color w:val="000000"/>
          <w:sz w:val="28"/>
          <w:szCs w:val="28"/>
        </w:rPr>
        <w:t xml:space="preserve">администрация Всеволожского муниципального района Ленинградской области </w:t>
      </w:r>
      <w:r w:rsidR="007B0B03">
        <w:rPr>
          <w:rFonts w:ascii="Times New Roman" w:eastAsia="Times New Roman" w:hAnsi="Times New Roman" w:cs="Times New Roman"/>
          <w:color w:val="000000"/>
          <w:sz w:val="28"/>
          <w:szCs w:val="28"/>
        </w:rPr>
        <w:t xml:space="preserve">(далее – </w:t>
      </w:r>
      <w:r w:rsidR="00CF13E7">
        <w:rPr>
          <w:rFonts w:ascii="Times New Roman" w:eastAsia="Times New Roman" w:hAnsi="Times New Roman" w:cs="Times New Roman"/>
          <w:color w:val="000000"/>
          <w:sz w:val="28"/>
          <w:szCs w:val="28"/>
        </w:rPr>
        <w:t>А</w:t>
      </w:r>
      <w:r w:rsidR="007B0B03">
        <w:rPr>
          <w:rFonts w:ascii="Times New Roman" w:eastAsia="Times New Roman" w:hAnsi="Times New Roman" w:cs="Times New Roman"/>
          <w:color w:val="000000"/>
          <w:sz w:val="28"/>
          <w:szCs w:val="28"/>
        </w:rPr>
        <w:t xml:space="preserve">дминистрация) </w:t>
      </w:r>
      <w:r w:rsidRPr="001A7A00">
        <w:rPr>
          <w:rFonts w:ascii="Times New Roman" w:eastAsia="Times New Roman" w:hAnsi="Times New Roman" w:cs="Times New Roman"/>
          <w:color w:val="000000"/>
          <w:sz w:val="28"/>
          <w:szCs w:val="28"/>
        </w:rPr>
        <w:t>принимает инициативные проекты</w:t>
      </w:r>
      <w:r w:rsidR="00F80DA2">
        <w:rPr>
          <w:rFonts w:ascii="Times New Roman" w:eastAsia="Times New Roman" w:hAnsi="Times New Roman" w:cs="Times New Roman"/>
          <w:color w:val="000000"/>
          <w:sz w:val="28"/>
          <w:szCs w:val="28"/>
        </w:rPr>
        <w:t>,</w:t>
      </w:r>
      <w:r w:rsidR="006D1D98">
        <w:rPr>
          <w:rFonts w:ascii="Times New Roman" w:eastAsia="Times New Roman" w:hAnsi="Times New Roman" w:cs="Times New Roman"/>
          <w:color w:val="000000"/>
          <w:sz w:val="28"/>
          <w:szCs w:val="28"/>
        </w:rPr>
        <w:t xml:space="preserve"> имеющие приоритетное значение</w:t>
      </w:r>
      <w:r w:rsidR="00F80DA2">
        <w:rPr>
          <w:rFonts w:ascii="Times New Roman" w:eastAsia="Times New Roman" w:hAnsi="Times New Roman" w:cs="Times New Roman"/>
          <w:color w:val="000000"/>
          <w:sz w:val="28"/>
          <w:szCs w:val="28"/>
        </w:rPr>
        <w:t xml:space="preserve"> для жителей Всеволожского городского поселения Всеволожского муниципального района Ленинградской области.</w:t>
      </w:r>
    </w:p>
    <w:p w:rsidR="00CB4E50" w:rsidRDefault="00CB4E50" w:rsidP="001A7A00">
      <w:pPr>
        <w:tabs>
          <w:tab w:val="left" w:pos="3674"/>
        </w:tabs>
        <w:spacing w:after="0" w:line="240" w:lineRule="auto"/>
        <w:ind w:firstLine="709"/>
        <w:jc w:val="both"/>
        <w:rPr>
          <w:rFonts w:ascii="Times New Roman" w:eastAsia="Times New Roman" w:hAnsi="Times New Roman" w:cs="Times New Roman"/>
          <w:color w:val="000000"/>
          <w:sz w:val="28"/>
          <w:szCs w:val="28"/>
        </w:rPr>
      </w:pPr>
      <w:r w:rsidRPr="00CB4E50">
        <w:rPr>
          <w:rFonts w:ascii="Times New Roman" w:eastAsia="Times New Roman" w:hAnsi="Times New Roman" w:cs="Times New Roman"/>
          <w:color w:val="000000"/>
          <w:sz w:val="28"/>
          <w:szCs w:val="28"/>
        </w:rPr>
        <w:t>Инициативный проект реализуется за счет средств бюджета муниципального образования Всеволожское городское поселение Всеволожского муниципального района Ленинградской области (далее - бюджет муниципального образования), в том числе инициативных платежей</w:t>
      </w:r>
      <w:r w:rsidR="00943776">
        <w:rPr>
          <w:rFonts w:ascii="Times New Roman" w:eastAsia="Times New Roman" w:hAnsi="Times New Roman" w:cs="Times New Roman"/>
          <w:color w:val="000000"/>
          <w:sz w:val="28"/>
          <w:szCs w:val="28"/>
        </w:rPr>
        <w:t>.</w:t>
      </w:r>
    </w:p>
    <w:p w:rsidR="001A7A00" w:rsidRPr="00334E03" w:rsidRDefault="001A7A00" w:rsidP="00334E03">
      <w:pPr>
        <w:pStyle w:val="af"/>
        <w:numPr>
          <w:ilvl w:val="0"/>
          <w:numId w:val="5"/>
        </w:numPr>
        <w:spacing w:line="0" w:lineRule="atLeast"/>
        <w:ind w:left="0" w:firstLine="709"/>
        <w:jc w:val="both"/>
        <w:rPr>
          <w:rFonts w:ascii="Times New Roman" w:eastAsia="Arial" w:hAnsi="Times New Roman" w:cs="Times New Roman"/>
          <w:b/>
          <w:sz w:val="28"/>
          <w:szCs w:val="28"/>
        </w:rPr>
      </w:pPr>
      <w:r>
        <w:rPr>
          <w:rFonts w:ascii="Times New Roman" w:eastAsia="Arial" w:hAnsi="Times New Roman" w:cs="Times New Roman"/>
          <w:b/>
          <w:sz w:val="28"/>
          <w:szCs w:val="28"/>
        </w:rPr>
        <w:t>Период предоставления ин</w:t>
      </w:r>
      <w:r w:rsidR="00E036FF">
        <w:rPr>
          <w:rFonts w:ascii="Times New Roman" w:eastAsia="Arial" w:hAnsi="Times New Roman" w:cs="Times New Roman"/>
          <w:b/>
          <w:sz w:val="28"/>
          <w:szCs w:val="28"/>
        </w:rPr>
        <w:t xml:space="preserve">ициативных проектов: </w:t>
      </w:r>
      <w:r w:rsidR="00334E03" w:rsidRPr="00334E03">
        <w:rPr>
          <w:rFonts w:ascii="Times New Roman" w:eastAsia="Arial" w:hAnsi="Times New Roman" w:cs="Times New Roman"/>
          <w:sz w:val="28"/>
          <w:szCs w:val="28"/>
        </w:rPr>
        <w:t xml:space="preserve">с </w:t>
      </w:r>
      <w:r w:rsidR="00334E03" w:rsidRPr="00334E03">
        <w:rPr>
          <w:rFonts w:ascii="Times New Roman" w:eastAsia="Times New Roman" w:hAnsi="Times New Roman" w:cs="Times New Roman"/>
          <w:color w:val="000000"/>
          <w:sz w:val="28"/>
          <w:szCs w:val="28"/>
          <w:lang w:eastAsia="ru-RU"/>
        </w:rPr>
        <w:t>13</w:t>
      </w:r>
      <w:r w:rsidR="00334E03">
        <w:rPr>
          <w:rFonts w:ascii="Times New Roman" w:eastAsia="Times New Roman" w:hAnsi="Times New Roman" w:cs="Times New Roman"/>
          <w:color w:val="000000"/>
          <w:sz w:val="28"/>
          <w:szCs w:val="28"/>
          <w:lang w:eastAsia="ru-RU"/>
        </w:rPr>
        <w:t xml:space="preserve"> февраля </w:t>
      </w:r>
      <w:r w:rsidR="00334E03" w:rsidRPr="00334E03">
        <w:rPr>
          <w:rFonts w:ascii="Times New Roman" w:eastAsia="Times New Roman" w:hAnsi="Times New Roman" w:cs="Times New Roman"/>
          <w:color w:val="000000"/>
          <w:sz w:val="28"/>
          <w:szCs w:val="28"/>
          <w:lang w:eastAsia="ru-RU"/>
        </w:rPr>
        <w:t xml:space="preserve">2025 </w:t>
      </w:r>
      <w:r w:rsidR="00334E03">
        <w:rPr>
          <w:rFonts w:ascii="Times New Roman" w:eastAsia="Times New Roman" w:hAnsi="Times New Roman" w:cs="Times New Roman"/>
          <w:color w:val="000000"/>
          <w:sz w:val="28"/>
          <w:szCs w:val="28"/>
          <w:lang w:eastAsia="ru-RU"/>
        </w:rPr>
        <w:t xml:space="preserve">года </w:t>
      </w:r>
      <w:r w:rsidR="00334E03" w:rsidRPr="00334E03">
        <w:rPr>
          <w:rFonts w:ascii="Times New Roman" w:eastAsia="Times New Roman" w:hAnsi="Times New Roman" w:cs="Times New Roman"/>
          <w:color w:val="000000"/>
          <w:sz w:val="28"/>
          <w:szCs w:val="28"/>
          <w:lang w:eastAsia="ru-RU"/>
        </w:rPr>
        <w:t>по 2</w:t>
      </w:r>
      <w:r w:rsidR="00943776">
        <w:rPr>
          <w:rFonts w:ascii="Times New Roman" w:eastAsia="Times New Roman" w:hAnsi="Times New Roman" w:cs="Times New Roman"/>
          <w:color w:val="000000"/>
          <w:sz w:val="28"/>
          <w:szCs w:val="28"/>
          <w:lang w:eastAsia="ru-RU"/>
        </w:rPr>
        <w:t>7</w:t>
      </w:r>
      <w:r w:rsidR="00334E03">
        <w:rPr>
          <w:rFonts w:ascii="Times New Roman" w:eastAsia="Times New Roman" w:hAnsi="Times New Roman" w:cs="Times New Roman"/>
          <w:color w:val="000000"/>
          <w:sz w:val="28"/>
          <w:szCs w:val="28"/>
          <w:lang w:eastAsia="ru-RU"/>
        </w:rPr>
        <w:t xml:space="preserve"> февраля </w:t>
      </w:r>
      <w:r w:rsidR="00334E03" w:rsidRPr="00334E03">
        <w:rPr>
          <w:rFonts w:ascii="Times New Roman" w:eastAsia="Times New Roman" w:hAnsi="Times New Roman" w:cs="Times New Roman"/>
          <w:color w:val="000000"/>
          <w:sz w:val="28"/>
          <w:szCs w:val="28"/>
          <w:lang w:eastAsia="ru-RU"/>
        </w:rPr>
        <w:t>2025</w:t>
      </w:r>
      <w:r w:rsidR="00334E03">
        <w:rPr>
          <w:rFonts w:ascii="Times New Roman" w:eastAsia="Times New Roman" w:hAnsi="Times New Roman" w:cs="Times New Roman"/>
          <w:color w:val="000000"/>
          <w:sz w:val="28"/>
          <w:szCs w:val="28"/>
          <w:lang w:eastAsia="ru-RU"/>
        </w:rPr>
        <w:t xml:space="preserve"> года.</w:t>
      </w:r>
    </w:p>
    <w:p w:rsidR="00334E03" w:rsidRPr="00334E03" w:rsidRDefault="00334E03" w:rsidP="00334E03">
      <w:pPr>
        <w:pStyle w:val="af"/>
        <w:widowControl w:val="0"/>
        <w:numPr>
          <w:ilvl w:val="0"/>
          <w:numId w:val="5"/>
        </w:numPr>
        <w:autoSpaceDE w:val="0"/>
        <w:autoSpaceDN w:val="0"/>
        <w:spacing w:after="0" w:line="240" w:lineRule="auto"/>
        <w:ind w:left="0" w:firstLine="709"/>
        <w:jc w:val="both"/>
        <w:rPr>
          <w:rFonts w:ascii="Times New Roman" w:eastAsia="Times New Roman" w:hAnsi="Times New Roman" w:cs="Times New Roman"/>
          <w:b/>
          <w:color w:val="000000"/>
          <w:sz w:val="28"/>
          <w:szCs w:val="28"/>
        </w:rPr>
      </w:pPr>
      <w:r w:rsidRPr="00334E03">
        <w:rPr>
          <w:rFonts w:ascii="Times New Roman" w:eastAsia="Arial" w:hAnsi="Times New Roman" w:cs="Times New Roman"/>
          <w:b/>
          <w:sz w:val="28"/>
          <w:szCs w:val="28"/>
        </w:rPr>
        <w:t xml:space="preserve">Объем </w:t>
      </w:r>
      <w:r w:rsidRPr="00334E03">
        <w:rPr>
          <w:rFonts w:ascii="Times New Roman" w:eastAsia="Times New Roman" w:hAnsi="Times New Roman" w:cs="Times New Roman"/>
          <w:b/>
          <w:color w:val="000000"/>
          <w:sz w:val="28"/>
          <w:szCs w:val="28"/>
        </w:rPr>
        <w:t xml:space="preserve">бюджетных ассигнований на реализацию  инициативных проектов, предусмотренный бюджетом </w:t>
      </w:r>
      <w:r w:rsidR="001F4193">
        <w:rPr>
          <w:rFonts w:ascii="Times New Roman" w:hAnsi="Times New Roman" w:cs="Times New Roman"/>
          <w:b/>
          <w:sz w:val="28"/>
          <w:szCs w:val="28"/>
        </w:rPr>
        <w:t>муниципального образования</w:t>
      </w:r>
      <w:r>
        <w:rPr>
          <w:rFonts w:ascii="Times New Roman" w:eastAsia="Times New Roman" w:hAnsi="Times New Roman" w:cs="Times New Roman"/>
          <w:b/>
          <w:color w:val="000000"/>
          <w:sz w:val="28"/>
          <w:szCs w:val="28"/>
        </w:rPr>
        <w:t xml:space="preserve"> на </w:t>
      </w:r>
      <w:r w:rsidR="00D25C32">
        <w:rPr>
          <w:rFonts w:ascii="Times New Roman" w:eastAsia="Times New Roman" w:hAnsi="Times New Roman" w:cs="Times New Roman"/>
          <w:b/>
          <w:color w:val="000000"/>
          <w:sz w:val="28"/>
          <w:szCs w:val="28"/>
        </w:rPr>
        <w:t>2025</w:t>
      </w:r>
      <w:r>
        <w:rPr>
          <w:rFonts w:ascii="Times New Roman" w:eastAsia="Times New Roman" w:hAnsi="Times New Roman" w:cs="Times New Roman"/>
          <w:b/>
          <w:color w:val="000000"/>
          <w:sz w:val="28"/>
          <w:szCs w:val="28"/>
        </w:rPr>
        <w:t xml:space="preserve"> год: </w:t>
      </w:r>
      <w:r w:rsidRPr="00334E03">
        <w:rPr>
          <w:rFonts w:ascii="Times New Roman" w:eastAsia="Times New Roman" w:hAnsi="Times New Roman" w:cs="Times New Roman"/>
          <w:color w:val="000000"/>
          <w:sz w:val="28"/>
          <w:szCs w:val="28"/>
        </w:rPr>
        <w:t>в соответствии</w:t>
      </w:r>
      <w:r>
        <w:rPr>
          <w:rFonts w:ascii="Times New Roman" w:eastAsia="Times New Roman" w:hAnsi="Times New Roman" w:cs="Times New Roman"/>
          <w:b/>
          <w:color w:val="000000"/>
          <w:sz w:val="28"/>
          <w:szCs w:val="28"/>
        </w:rPr>
        <w:t xml:space="preserve"> </w:t>
      </w:r>
      <w:r w:rsidRPr="00334E03">
        <w:rPr>
          <w:rFonts w:ascii="Times New Roman" w:eastAsia="Times New Roman" w:hAnsi="Times New Roman" w:cs="Times New Roman"/>
          <w:color w:val="000000"/>
          <w:sz w:val="28"/>
          <w:szCs w:val="28"/>
        </w:rPr>
        <w:t>с</w:t>
      </w:r>
      <w:r>
        <w:rPr>
          <w:rFonts w:ascii="Times New Roman" w:eastAsia="Times New Roman" w:hAnsi="Times New Roman" w:cs="Times New Roman"/>
          <w:b/>
          <w:color w:val="000000"/>
          <w:sz w:val="28"/>
          <w:szCs w:val="28"/>
        </w:rPr>
        <w:t xml:space="preserve"> </w:t>
      </w:r>
      <w:r w:rsidRPr="001A7A00">
        <w:rPr>
          <w:rFonts w:ascii="Times New Roman" w:hAnsi="Times New Roman" w:cs="Times New Roman"/>
          <w:sz w:val="28"/>
          <w:szCs w:val="28"/>
        </w:rPr>
        <w:t xml:space="preserve">решением </w:t>
      </w:r>
      <w:r w:rsidRPr="001A7A00">
        <w:rPr>
          <w:rFonts w:ascii="Times New Roman" w:eastAsia="Times New Roman" w:hAnsi="Times New Roman" w:cs="Times New Roman"/>
          <w:sz w:val="28"/>
          <w:szCs w:val="28"/>
        </w:rPr>
        <w:t xml:space="preserve">совета депутатов муниципального образования Всеволожское городское поселение Всеволожского муниципального района  Ленинградской области </w:t>
      </w:r>
      <w:r w:rsidRPr="001A7A00">
        <w:rPr>
          <w:rFonts w:ascii="Times New Roman" w:hAnsi="Times New Roman" w:cs="Times New Roman"/>
          <w:sz w:val="28"/>
          <w:szCs w:val="28"/>
        </w:rPr>
        <w:t>от 17.12.2024 № 36</w:t>
      </w:r>
      <w:r>
        <w:rPr>
          <w:rFonts w:ascii="Times New Roman" w:hAnsi="Times New Roman" w:cs="Times New Roman"/>
          <w:sz w:val="28"/>
          <w:szCs w:val="28"/>
        </w:rPr>
        <w:t xml:space="preserve"> (п</w:t>
      </w:r>
      <w:r w:rsidRPr="001A7A00">
        <w:rPr>
          <w:rFonts w:ascii="Times New Roman" w:eastAsia="Times New Roman" w:hAnsi="Times New Roman" w:cs="Times New Roman"/>
          <w:sz w:val="28"/>
          <w:szCs w:val="28"/>
        </w:rPr>
        <w:t>риложение 7</w:t>
      </w:r>
      <w:r w:rsidR="00D25C32">
        <w:rPr>
          <w:rFonts w:ascii="Times New Roman" w:eastAsia="Times New Roman" w:hAnsi="Times New Roman" w:cs="Times New Roman"/>
          <w:sz w:val="28"/>
          <w:szCs w:val="28"/>
        </w:rPr>
        <w:t>,</w:t>
      </w:r>
      <w:r w:rsidRPr="001A7A00">
        <w:rPr>
          <w:rFonts w:ascii="Times New Roman" w:eastAsia="Times New Roman" w:hAnsi="Times New Roman" w:cs="Times New Roman"/>
          <w:sz w:val="28"/>
          <w:szCs w:val="28"/>
        </w:rPr>
        <w:t xml:space="preserve"> </w:t>
      </w:r>
      <w:r w:rsidR="001F4193">
        <w:rPr>
          <w:rFonts w:ascii="Times New Roman" w:eastAsia="Times New Roman" w:hAnsi="Times New Roman" w:cs="Times New Roman"/>
          <w:sz w:val="28"/>
          <w:szCs w:val="28"/>
        </w:rPr>
        <w:t>р</w:t>
      </w:r>
      <w:r w:rsidRPr="001A7A00">
        <w:rPr>
          <w:rFonts w:ascii="Times New Roman" w:eastAsia="Times New Roman" w:hAnsi="Times New Roman" w:cs="Times New Roman"/>
          <w:sz w:val="28"/>
          <w:szCs w:val="28"/>
        </w:rPr>
        <w:t>аспределение бюджетных ассигнований по целевым статьям (муниципальным программам Всеволожского городского поселения Всеволожского муниципального района Ленинградской области и непрограммным направлениям деятельности</w:t>
      </w:r>
      <w:r>
        <w:rPr>
          <w:rFonts w:ascii="Times New Roman" w:eastAsia="Times New Roman" w:hAnsi="Times New Roman" w:cs="Times New Roman"/>
          <w:sz w:val="28"/>
          <w:szCs w:val="28"/>
        </w:rPr>
        <w:t>, раздел «</w:t>
      </w:r>
      <w:r w:rsidRPr="00334E03">
        <w:rPr>
          <w:rFonts w:ascii="Times New Roman" w:eastAsia="Times New Roman" w:hAnsi="Times New Roman" w:cs="Times New Roman"/>
          <w:bCs/>
          <w:color w:val="000000"/>
          <w:sz w:val="28"/>
          <w:szCs w:val="28"/>
          <w:lang w:eastAsia="ru-RU"/>
        </w:rPr>
        <w:t>Непрограммные расходы органов местного самоуправления муниципального образования "Город Всеволожск"</w:t>
      </w:r>
      <w:r>
        <w:rPr>
          <w:rFonts w:ascii="Times New Roman" w:eastAsia="Times New Roman" w:hAnsi="Times New Roman" w:cs="Times New Roman"/>
          <w:bCs/>
          <w:color w:val="000000"/>
          <w:sz w:val="28"/>
          <w:szCs w:val="28"/>
          <w:lang w:eastAsia="ru-RU"/>
        </w:rPr>
        <w:t>», «</w:t>
      </w:r>
      <w:r w:rsidRPr="00334E03">
        <w:rPr>
          <w:rFonts w:ascii="Times New Roman" w:eastAsia="Times New Roman" w:hAnsi="Times New Roman" w:cs="Times New Roman"/>
          <w:color w:val="000000"/>
          <w:sz w:val="28"/>
          <w:szCs w:val="28"/>
          <w:lang w:eastAsia="ru-RU"/>
        </w:rPr>
        <w:t>Реализация мероприятий на территории муниципального образования "Город Всеволожск" в рамках инициативного бюджетирования</w:t>
      </w:r>
      <w:r>
        <w:rPr>
          <w:rFonts w:ascii="Times New Roman" w:eastAsia="Times New Roman" w:hAnsi="Times New Roman" w:cs="Times New Roman"/>
          <w:color w:val="000000"/>
          <w:sz w:val="28"/>
          <w:szCs w:val="28"/>
          <w:lang w:eastAsia="ru-RU"/>
        </w:rPr>
        <w:t>»</w:t>
      </w:r>
      <w:r w:rsidRPr="001A7A00">
        <w:rPr>
          <w:rFonts w:ascii="Times New Roman" w:eastAsia="Times New Roman" w:hAnsi="Times New Roman" w:cs="Times New Roman"/>
          <w:sz w:val="28"/>
          <w:szCs w:val="28"/>
        </w:rPr>
        <w:t>)</w:t>
      </w:r>
      <w:r w:rsidR="00E34A03">
        <w:rPr>
          <w:rFonts w:ascii="Times New Roman" w:eastAsia="Times New Roman" w:hAnsi="Times New Roman" w:cs="Times New Roman"/>
          <w:sz w:val="28"/>
          <w:szCs w:val="28"/>
        </w:rPr>
        <w:t>.</w:t>
      </w:r>
    </w:p>
    <w:p w:rsidR="001A7A00" w:rsidRDefault="00D25C32" w:rsidP="00D25C32">
      <w:pPr>
        <w:pStyle w:val="af"/>
        <w:numPr>
          <w:ilvl w:val="0"/>
          <w:numId w:val="5"/>
        </w:numPr>
        <w:spacing w:line="0" w:lineRule="atLeast"/>
        <w:ind w:left="0" w:firstLine="709"/>
        <w:jc w:val="both"/>
        <w:rPr>
          <w:rFonts w:ascii="Times New Roman" w:eastAsia="Arial" w:hAnsi="Times New Roman" w:cs="Times New Roman"/>
          <w:sz w:val="28"/>
          <w:szCs w:val="28"/>
        </w:rPr>
      </w:pPr>
      <w:bookmarkStart w:id="0" w:name="_GoBack"/>
      <w:bookmarkEnd w:id="0"/>
      <w:r>
        <w:rPr>
          <w:rFonts w:ascii="Times New Roman" w:eastAsia="Arial" w:hAnsi="Times New Roman" w:cs="Times New Roman"/>
          <w:b/>
          <w:sz w:val="28"/>
          <w:szCs w:val="28"/>
        </w:rPr>
        <w:t xml:space="preserve">Доля </w:t>
      </w:r>
      <w:r w:rsidRPr="00D25C32">
        <w:rPr>
          <w:rFonts w:ascii="Times New Roman" w:eastAsia="Arial" w:hAnsi="Times New Roman" w:cs="Times New Roman"/>
          <w:b/>
          <w:sz w:val="28"/>
          <w:szCs w:val="28"/>
        </w:rPr>
        <w:t>финансового участия физических лиц, индивидуальных предпринимателей, юридических лиц в реализации инициативного проекта, выраж</w:t>
      </w:r>
      <w:r>
        <w:rPr>
          <w:rFonts w:ascii="Times New Roman" w:eastAsia="Arial" w:hAnsi="Times New Roman" w:cs="Times New Roman"/>
          <w:b/>
          <w:sz w:val="28"/>
          <w:szCs w:val="28"/>
        </w:rPr>
        <w:t xml:space="preserve">енная в процентном соотношении): </w:t>
      </w:r>
      <w:r w:rsidRPr="00D25C32">
        <w:rPr>
          <w:rFonts w:ascii="Times New Roman" w:eastAsia="Arial" w:hAnsi="Times New Roman" w:cs="Times New Roman"/>
          <w:sz w:val="28"/>
          <w:szCs w:val="28"/>
        </w:rPr>
        <w:t>не менее</w:t>
      </w:r>
      <w:r>
        <w:rPr>
          <w:rFonts w:ascii="Times New Roman" w:eastAsia="Arial" w:hAnsi="Times New Roman" w:cs="Times New Roman"/>
          <w:b/>
          <w:sz w:val="28"/>
          <w:szCs w:val="28"/>
        </w:rPr>
        <w:t xml:space="preserve"> </w:t>
      </w:r>
      <w:r w:rsidRPr="00D25C32">
        <w:rPr>
          <w:rFonts w:ascii="Times New Roman" w:eastAsia="Arial" w:hAnsi="Times New Roman" w:cs="Times New Roman"/>
          <w:sz w:val="28"/>
          <w:szCs w:val="28"/>
        </w:rPr>
        <w:t xml:space="preserve">0,1 % от суммы инициативного проекта. </w:t>
      </w:r>
    </w:p>
    <w:p w:rsidR="00D25C32" w:rsidRDefault="00D25C32" w:rsidP="00D25C32">
      <w:pPr>
        <w:pStyle w:val="af"/>
        <w:numPr>
          <w:ilvl w:val="0"/>
          <w:numId w:val="5"/>
        </w:numPr>
        <w:spacing w:line="0" w:lineRule="atLeast"/>
        <w:ind w:left="0" w:firstLine="709"/>
        <w:jc w:val="both"/>
        <w:rPr>
          <w:rFonts w:ascii="Times New Roman" w:eastAsia="Arial" w:hAnsi="Times New Roman" w:cs="Times New Roman"/>
          <w:sz w:val="28"/>
          <w:szCs w:val="28"/>
        </w:rPr>
      </w:pPr>
      <w:r w:rsidRPr="00D25C32">
        <w:rPr>
          <w:rFonts w:ascii="Times New Roman" w:eastAsia="Arial" w:hAnsi="Times New Roman" w:cs="Times New Roman"/>
          <w:sz w:val="28"/>
          <w:szCs w:val="28"/>
        </w:rPr>
        <w:lastRenderedPageBreak/>
        <w:t xml:space="preserve">По вопросу </w:t>
      </w:r>
      <w:r>
        <w:rPr>
          <w:rFonts w:ascii="Times New Roman" w:eastAsia="Arial" w:hAnsi="Times New Roman" w:cs="Times New Roman"/>
          <w:sz w:val="28"/>
          <w:szCs w:val="28"/>
        </w:rPr>
        <w:t>предоставления</w:t>
      </w:r>
      <w:r w:rsidRPr="00D25C32">
        <w:rPr>
          <w:rFonts w:ascii="Times New Roman" w:eastAsia="Arial" w:hAnsi="Times New Roman" w:cs="Times New Roman"/>
          <w:sz w:val="28"/>
          <w:szCs w:val="28"/>
        </w:rPr>
        <w:t xml:space="preserve"> инициативн</w:t>
      </w:r>
      <w:r>
        <w:rPr>
          <w:rFonts w:ascii="Times New Roman" w:eastAsia="Arial" w:hAnsi="Times New Roman" w:cs="Times New Roman"/>
          <w:sz w:val="28"/>
          <w:szCs w:val="28"/>
        </w:rPr>
        <w:t>ых</w:t>
      </w:r>
      <w:r w:rsidRPr="00D25C32">
        <w:rPr>
          <w:rFonts w:ascii="Times New Roman" w:eastAsia="Arial" w:hAnsi="Times New Roman" w:cs="Times New Roman"/>
          <w:sz w:val="28"/>
          <w:szCs w:val="28"/>
        </w:rPr>
        <w:t xml:space="preserve"> проект</w:t>
      </w:r>
      <w:r>
        <w:rPr>
          <w:rFonts w:ascii="Times New Roman" w:eastAsia="Arial" w:hAnsi="Times New Roman" w:cs="Times New Roman"/>
          <w:sz w:val="28"/>
          <w:szCs w:val="28"/>
        </w:rPr>
        <w:t>ов</w:t>
      </w:r>
      <w:r w:rsidRPr="00D25C32">
        <w:rPr>
          <w:rFonts w:ascii="Times New Roman" w:eastAsia="Arial" w:hAnsi="Times New Roman" w:cs="Times New Roman"/>
          <w:sz w:val="28"/>
          <w:szCs w:val="28"/>
        </w:rPr>
        <w:t xml:space="preserve"> просим обращаться в </w:t>
      </w:r>
      <w:r>
        <w:rPr>
          <w:rFonts w:ascii="Times New Roman" w:eastAsia="Arial" w:hAnsi="Times New Roman" w:cs="Times New Roman"/>
          <w:sz w:val="28"/>
          <w:szCs w:val="28"/>
        </w:rPr>
        <w:t xml:space="preserve">администрацию, </w:t>
      </w:r>
      <w:r w:rsidR="00103493">
        <w:rPr>
          <w:rFonts w:ascii="Times New Roman" w:eastAsia="Arial" w:hAnsi="Times New Roman" w:cs="Times New Roman"/>
          <w:sz w:val="28"/>
          <w:szCs w:val="28"/>
        </w:rPr>
        <w:t xml:space="preserve">с понедельника по пятницу, с 9-00 до 13-00 и с 14-00 до 17-00, по адресу: </w:t>
      </w:r>
      <w:r>
        <w:rPr>
          <w:rFonts w:ascii="Times New Roman" w:eastAsia="Arial" w:hAnsi="Times New Roman" w:cs="Times New Roman"/>
          <w:sz w:val="28"/>
          <w:szCs w:val="28"/>
        </w:rPr>
        <w:t xml:space="preserve">г. Всеволожск, Колтушское шоссе, д. 138, 216 кабинет, </w:t>
      </w:r>
      <w:r w:rsidR="00286929">
        <w:rPr>
          <w:rFonts w:ascii="Times New Roman" w:eastAsia="Arial" w:hAnsi="Times New Roman" w:cs="Times New Roman"/>
          <w:sz w:val="28"/>
          <w:szCs w:val="28"/>
        </w:rPr>
        <w:t xml:space="preserve">главный специалист </w:t>
      </w:r>
      <w:r w:rsidRPr="00D25C32">
        <w:rPr>
          <w:rFonts w:ascii="Times New Roman" w:eastAsia="Arial" w:hAnsi="Times New Roman" w:cs="Times New Roman"/>
          <w:sz w:val="28"/>
          <w:szCs w:val="28"/>
        </w:rPr>
        <w:t>отдел</w:t>
      </w:r>
      <w:r w:rsidR="00286929">
        <w:rPr>
          <w:rFonts w:ascii="Times New Roman" w:eastAsia="Arial" w:hAnsi="Times New Roman" w:cs="Times New Roman"/>
          <w:sz w:val="28"/>
          <w:szCs w:val="28"/>
        </w:rPr>
        <w:t>а</w:t>
      </w:r>
      <w:r w:rsidRPr="00D25C32">
        <w:rPr>
          <w:rFonts w:ascii="Times New Roman" w:eastAsia="Arial" w:hAnsi="Times New Roman" w:cs="Times New Roman"/>
          <w:sz w:val="28"/>
          <w:szCs w:val="28"/>
        </w:rPr>
        <w:t xml:space="preserve"> по организационной работе и взаимодействию с органами государственной власти и МСУ</w:t>
      </w:r>
      <w:r w:rsidR="00286929">
        <w:rPr>
          <w:rFonts w:ascii="Times New Roman" w:eastAsia="Arial" w:hAnsi="Times New Roman" w:cs="Times New Roman"/>
          <w:sz w:val="28"/>
          <w:szCs w:val="28"/>
        </w:rPr>
        <w:t xml:space="preserve"> -</w:t>
      </w:r>
      <w:r w:rsidRPr="00D25C32">
        <w:rPr>
          <w:rFonts w:ascii="Times New Roman" w:eastAsia="Arial" w:hAnsi="Times New Roman" w:cs="Times New Roman"/>
          <w:sz w:val="28"/>
          <w:szCs w:val="28"/>
        </w:rPr>
        <w:t xml:space="preserve"> Сопрун Н</w:t>
      </w:r>
      <w:r w:rsidR="00103493">
        <w:rPr>
          <w:rFonts w:ascii="Times New Roman" w:eastAsia="Arial" w:hAnsi="Times New Roman" w:cs="Times New Roman"/>
          <w:sz w:val="28"/>
          <w:szCs w:val="28"/>
        </w:rPr>
        <w:t xml:space="preserve">аталия </w:t>
      </w:r>
      <w:r w:rsidRPr="00D25C32">
        <w:rPr>
          <w:rFonts w:ascii="Times New Roman" w:eastAsia="Arial" w:hAnsi="Times New Roman" w:cs="Times New Roman"/>
          <w:sz w:val="28"/>
          <w:szCs w:val="28"/>
        </w:rPr>
        <w:t>Г</w:t>
      </w:r>
      <w:r w:rsidR="00103493">
        <w:rPr>
          <w:rFonts w:ascii="Times New Roman" w:eastAsia="Arial" w:hAnsi="Times New Roman" w:cs="Times New Roman"/>
          <w:sz w:val="28"/>
          <w:szCs w:val="28"/>
        </w:rPr>
        <w:t>еннадьевна</w:t>
      </w:r>
      <w:r w:rsidRPr="00D25C32">
        <w:rPr>
          <w:rFonts w:ascii="Times New Roman" w:eastAsia="Arial" w:hAnsi="Times New Roman" w:cs="Times New Roman"/>
          <w:sz w:val="28"/>
          <w:szCs w:val="28"/>
        </w:rPr>
        <w:t xml:space="preserve">, телефон для справок - 8-81370-25-540, адрес электронной почты: </w:t>
      </w:r>
      <w:hyperlink r:id="rId5" w:history="1">
        <w:r w:rsidR="00657AFC" w:rsidRPr="00EC7FC3">
          <w:rPr>
            <w:rStyle w:val="af0"/>
            <w:rFonts w:ascii="Times New Roman" w:eastAsia="Arial" w:hAnsi="Times New Roman" w:cs="Times New Roman"/>
            <w:sz w:val="28"/>
            <w:szCs w:val="28"/>
          </w:rPr>
          <w:t>dk@vsevreg.ru</w:t>
        </w:r>
      </w:hyperlink>
      <w:r w:rsidRPr="00D25C32">
        <w:rPr>
          <w:rFonts w:ascii="Times New Roman" w:eastAsia="Arial" w:hAnsi="Times New Roman" w:cs="Times New Roman"/>
          <w:sz w:val="28"/>
          <w:szCs w:val="28"/>
        </w:rPr>
        <w:t>.</w:t>
      </w:r>
    </w:p>
    <w:p w:rsidR="00657AFC" w:rsidRDefault="00657AFC" w:rsidP="0027145D">
      <w:pPr>
        <w:pStyle w:val="af"/>
        <w:numPr>
          <w:ilvl w:val="0"/>
          <w:numId w:val="5"/>
        </w:numPr>
        <w:spacing w:before="120" w:after="120" w:line="240" w:lineRule="auto"/>
        <w:ind w:left="0" w:firstLine="709"/>
        <w:jc w:val="both"/>
        <w:rPr>
          <w:rFonts w:ascii="Times New Roman" w:eastAsia="Arial" w:hAnsi="Times New Roman" w:cs="Times New Roman"/>
          <w:sz w:val="28"/>
          <w:szCs w:val="28"/>
        </w:rPr>
      </w:pPr>
      <w:r w:rsidRPr="00DB4146">
        <w:rPr>
          <w:rFonts w:ascii="Times New Roman" w:eastAsia="Arial" w:hAnsi="Times New Roman" w:cs="Times New Roman"/>
          <w:b/>
          <w:sz w:val="28"/>
          <w:szCs w:val="28"/>
        </w:rPr>
        <w:t>Требования к оформлению инициативного проекта</w:t>
      </w:r>
      <w:r>
        <w:rPr>
          <w:rFonts w:ascii="Times New Roman" w:eastAsia="Arial" w:hAnsi="Times New Roman" w:cs="Times New Roman"/>
          <w:sz w:val="28"/>
          <w:szCs w:val="28"/>
        </w:rPr>
        <w:t>:</w:t>
      </w:r>
    </w:p>
    <w:p w:rsidR="00657AFC" w:rsidRPr="00657AFC" w:rsidRDefault="00657AFC" w:rsidP="006C7D88">
      <w:pPr>
        <w:spacing w:after="0" w:line="240" w:lineRule="auto"/>
        <w:ind w:firstLine="708"/>
        <w:jc w:val="both"/>
        <w:rPr>
          <w:rFonts w:ascii="Times New Roman" w:eastAsia="Arial" w:hAnsi="Times New Roman" w:cs="Times New Roman"/>
          <w:sz w:val="28"/>
          <w:szCs w:val="28"/>
        </w:rPr>
      </w:pPr>
      <w:r w:rsidRPr="00657AFC">
        <w:rPr>
          <w:rFonts w:ascii="Times New Roman" w:eastAsia="Arial" w:hAnsi="Times New Roman" w:cs="Times New Roman"/>
          <w:sz w:val="28"/>
          <w:szCs w:val="28"/>
        </w:rPr>
        <w:t xml:space="preserve">Предлагаемый к реализации инициативный проект должен быть ориентирован на решение конкретной проблемы в рамках вопросов местного значения в пределах территории </w:t>
      </w:r>
      <w:r>
        <w:rPr>
          <w:rFonts w:ascii="Times New Roman" w:eastAsia="Arial" w:hAnsi="Times New Roman" w:cs="Times New Roman"/>
          <w:sz w:val="28"/>
          <w:szCs w:val="28"/>
        </w:rPr>
        <w:t>Всеволожского городского поселения</w:t>
      </w:r>
      <w:r w:rsidRPr="00657AFC">
        <w:rPr>
          <w:rFonts w:ascii="Times New Roman" w:eastAsia="Arial" w:hAnsi="Times New Roman" w:cs="Times New Roman"/>
          <w:sz w:val="28"/>
          <w:szCs w:val="28"/>
        </w:rPr>
        <w:t xml:space="preserve"> и содержать следующие сведения:</w:t>
      </w:r>
    </w:p>
    <w:p w:rsidR="00657AFC" w:rsidRPr="00657AFC" w:rsidRDefault="00657AFC" w:rsidP="006C7D88">
      <w:pPr>
        <w:spacing w:after="0" w:line="240" w:lineRule="auto"/>
        <w:jc w:val="both"/>
        <w:rPr>
          <w:rFonts w:ascii="Times New Roman" w:eastAsia="Arial" w:hAnsi="Times New Roman" w:cs="Times New Roman"/>
          <w:sz w:val="28"/>
          <w:szCs w:val="28"/>
        </w:rPr>
      </w:pPr>
      <w:r w:rsidRPr="00657AFC">
        <w:rPr>
          <w:rFonts w:ascii="Times New Roman" w:eastAsia="Arial" w:hAnsi="Times New Roman" w:cs="Times New Roman"/>
          <w:sz w:val="28"/>
          <w:szCs w:val="28"/>
        </w:rPr>
        <w:t xml:space="preserve">1) описание проблемы, решение которой имеет приоритетное значение для жителей </w:t>
      </w:r>
      <w:r w:rsidR="00DB4146">
        <w:rPr>
          <w:rFonts w:ascii="Times New Roman" w:eastAsia="Arial" w:hAnsi="Times New Roman" w:cs="Times New Roman"/>
          <w:sz w:val="28"/>
          <w:szCs w:val="28"/>
        </w:rPr>
        <w:t>Всеволожского городского поселения</w:t>
      </w:r>
      <w:r w:rsidRPr="00657AFC">
        <w:rPr>
          <w:rFonts w:ascii="Times New Roman" w:eastAsia="Arial" w:hAnsi="Times New Roman" w:cs="Times New Roman"/>
          <w:sz w:val="28"/>
          <w:szCs w:val="28"/>
        </w:rPr>
        <w:t>;</w:t>
      </w:r>
    </w:p>
    <w:p w:rsidR="00657AFC" w:rsidRPr="00657AFC" w:rsidRDefault="00657AFC" w:rsidP="006C7D88">
      <w:pPr>
        <w:spacing w:after="0" w:line="240" w:lineRule="auto"/>
        <w:jc w:val="both"/>
        <w:rPr>
          <w:rFonts w:ascii="Times New Roman" w:eastAsia="Arial" w:hAnsi="Times New Roman" w:cs="Times New Roman"/>
          <w:sz w:val="28"/>
          <w:szCs w:val="28"/>
        </w:rPr>
      </w:pPr>
      <w:r w:rsidRPr="00657AFC">
        <w:rPr>
          <w:rFonts w:ascii="Times New Roman" w:eastAsia="Arial" w:hAnsi="Times New Roman" w:cs="Times New Roman"/>
          <w:sz w:val="28"/>
          <w:szCs w:val="28"/>
        </w:rPr>
        <w:t>2) обоснование предложений по решению указанной проблемы;</w:t>
      </w:r>
    </w:p>
    <w:p w:rsidR="00657AFC" w:rsidRPr="00657AFC" w:rsidRDefault="00657AFC" w:rsidP="006C7D88">
      <w:pPr>
        <w:spacing w:after="0" w:line="240" w:lineRule="auto"/>
        <w:jc w:val="both"/>
        <w:rPr>
          <w:rFonts w:ascii="Times New Roman" w:eastAsia="Arial" w:hAnsi="Times New Roman" w:cs="Times New Roman"/>
          <w:sz w:val="28"/>
          <w:szCs w:val="28"/>
        </w:rPr>
      </w:pPr>
      <w:r w:rsidRPr="00657AFC">
        <w:rPr>
          <w:rFonts w:ascii="Times New Roman" w:eastAsia="Arial" w:hAnsi="Times New Roman" w:cs="Times New Roman"/>
          <w:sz w:val="28"/>
          <w:szCs w:val="28"/>
        </w:rPr>
        <w:t>3) описание ожидаемого результата (ожидаемых результатов) реализации инициативного проекта;</w:t>
      </w:r>
    </w:p>
    <w:p w:rsidR="00657AFC" w:rsidRPr="00657AFC" w:rsidRDefault="00657AFC" w:rsidP="006C7D88">
      <w:pPr>
        <w:spacing w:after="0" w:line="240" w:lineRule="auto"/>
        <w:jc w:val="both"/>
        <w:rPr>
          <w:rFonts w:ascii="Times New Roman" w:eastAsia="Arial" w:hAnsi="Times New Roman" w:cs="Times New Roman"/>
          <w:sz w:val="28"/>
          <w:szCs w:val="28"/>
        </w:rPr>
      </w:pPr>
      <w:r w:rsidRPr="00657AFC">
        <w:rPr>
          <w:rFonts w:ascii="Times New Roman" w:eastAsia="Arial" w:hAnsi="Times New Roman" w:cs="Times New Roman"/>
          <w:sz w:val="28"/>
          <w:szCs w:val="28"/>
        </w:rPr>
        <w:t>4) предварительный расчет необходимых расходов на реализацию инициативного проекта;</w:t>
      </w:r>
    </w:p>
    <w:p w:rsidR="00657AFC" w:rsidRPr="00657AFC" w:rsidRDefault="00657AFC" w:rsidP="006C7D88">
      <w:pPr>
        <w:spacing w:after="0" w:line="240" w:lineRule="auto"/>
        <w:jc w:val="both"/>
        <w:rPr>
          <w:rFonts w:ascii="Times New Roman" w:eastAsia="Arial" w:hAnsi="Times New Roman" w:cs="Times New Roman"/>
          <w:sz w:val="28"/>
          <w:szCs w:val="28"/>
        </w:rPr>
      </w:pPr>
      <w:r w:rsidRPr="00657AFC">
        <w:rPr>
          <w:rFonts w:ascii="Times New Roman" w:eastAsia="Arial" w:hAnsi="Times New Roman" w:cs="Times New Roman"/>
          <w:sz w:val="28"/>
          <w:szCs w:val="28"/>
        </w:rPr>
        <w:t>5) планируемые сроки реализации инициативного проекта;</w:t>
      </w:r>
    </w:p>
    <w:p w:rsidR="00657AFC" w:rsidRPr="00657AFC" w:rsidRDefault="00657AFC" w:rsidP="006C7D88">
      <w:pPr>
        <w:spacing w:after="0" w:line="240" w:lineRule="auto"/>
        <w:jc w:val="both"/>
        <w:rPr>
          <w:rFonts w:ascii="Times New Roman" w:eastAsia="Arial" w:hAnsi="Times New Roman" w:cs="Times New Roman"/>
          <w:sz w:val="28"/>
          <w:szCs w:val="28"/>
        </w:rPr>
      </w:pPr>
      <w:r w:rsidRPr="00657AFC">
        <w:rPr>
          <w:rFonts w:ascii="Times New Roman" w:eastAsia="Arial" w:hAnsi="Times New Roman" w:cs="Times New Roman"/>
          <w:sz w:val="28"/>
          <w:szCs w:val="28"/>
        </w:rPr>
        <w:t>6) сведения о планируемом (возможном) финансовом, имущественном и (или) трудовом участии заинтересованных лиц в реализации данного проекта;</w:t>
      </w:r>
    </w:p>
    <w:p w:rsidR="00657AFC" w:rsidRPr="00657AFC" w:rsidRDefault="00657AFC" w:rsidP="006C7D88">
      <w:pPr>
        <w:spacing w:after="0" w:line="240" w:lineRule="auto"/>
        <w:jc w:val="both"/>
        <w:rPr>
          <w:rFonts w:ascii="Times New Roman" w:eastAsia="Arial" w:hAnsi="Times New Roman" w:cs="Times New Roman"/>
          <w:sz w:val="28"/>
          <w:szCs w:val="28"/>
        </w:rPr>
      </w:pPr>
      <w:r w:rsidRPr="00657AFC">
        <w:rPr>
          <w:rFonts w:ascii="Times New Roman" w:eastAsia="Arial" w:hAnsi="Times New Roman" w:cs="Times New Roman"/>
          <w:sz w:val="28"/>
          <w:szCs w:val="28"/>
        </w:rPr>
        <w:t>7) указание на объем средств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657AFC" w:rsidRPr="00657AFC" w:rsidRDefault="00657AFC" w:rsidP="006C7D88">
      <w:pPr>
        <w:spacing w:after="0" w:line="240" w:lineRule="auto"/>
        <w:jc w:val="both"/>
        <w:rPr>
          <w:rFonts w:ascii="Times New Roman" w:eastAsia="Arial" w:hAnsi="Times New Roman" w:cs="Times New Roman"/>
          <w:sz w:val="28"/>
          <w:szCs w:val="28"/>
        </w:rPr>
      </w:pPr>
      <w:r w:rsidRPr="00657AFC">
        <w:rPr>
          <w:rFonts w:ascii="Times New Roman" w:eastAsia="Arial" w:hAnsi="Times New Roman" w:cs="Times New Roman"/>
          <w:sz w:val="28"/>
          <w:szCs w:val="28"/>
        </w:rPr>
        <w:t xml:space="preserve">8) указание на территорию </w:t>
      </w:r>
      <w:r w:rsidR="00DB4146">
        <w:rPr>
          <w:rFonts w:ascii="Times New Roman" w:eastAsia="Arial" w:hAnsi="Times New Roman" w:cs="Times New Roman"/>
          <w:sz w:val="28"/>
          <w:szCs w:val="28"/>
        </w:rPr>
        <w:t>Всеволожского городского поселения</w:t>
      </w:r>
      <w:r w:rsidRPr="00657AFC">
        <w:rPr>
          <w:rFonts w:ascii="Times New Roman" w:eastAsia="Arial" w:hAnsi="Times New Roman" w:cs="Times New Roman"/>
          <w:sz w:val="28"/>
          <w:szCs w:val="28"/>
        </w:rPr>
        <w:t xml:space="preserve">, в границах которой будет реализовываться инициативный проект, в соответствии с порядком, установленным статьей 2 </w:t>
      </w:r>
      <w:r w:rsidR="006C7D88">
        <w:rPr>
          <w:rFonts w:ascii="Times New Roman" w:eastAsia="Arial" w:hAnsi="Times New Roman" w:cs="Times New Roman"/>
          <w:sz w:val="28"/>
          <w:szCs w:val="28"/>
        </w:rPr>
        <w:t>Р</w:t>
      </w:r>
      <w:r w:rsidR="00DB4146" w:rsidRPr="001A7A00">
        <w:rPr>
          <w:rFonts w:ascii="Times New Roman" w:eastAsia="Calibri" w:hAnsi="Times New Roman" w:cs="Times New Roman"/>
          <w:sz w:val="28"/>
          <w:szCs w:val="28"/>
          <w:lang w:eastAsia="en-US"/>
        </w:rPr>
        <w:t>ешени</w:t>
      </w:r>
      <w:r w:rsidR="00DB4146">
        <w:rPr>
          <w:rFonts w:ascii="Times New Roman" w:eastAsia="Calibri" w:hAnsi="Times New Roman" w:cs="Times New Roman"/>
          <w:sz w:val="28"/>
          <w:szCs w:val="28"/>
          <w:lang w:eastAsia="en-US"/>
        </w:rPr>
        <w:t>я</w:t>
      </w:r>
      <w:r w:rsidR="00DB4146" w:rsidRPr="001A7A00">
        <w:rPr>
          <w:rFonts w:ascii="Times New Roman" w:eastAsia="Calibri" w:hAnsi="Times New Roman" w:cs="Times New Roman"/>
          <w:sz w:val="28"/>
          <w:szCs w:val="28"/>
          <w:lang w:eastAsia="en-US"/>
        </w:rPr>
        <w:t xml:space="preserve"> от 20.09.2022 № 28 «Об утверждении Порядка </w:t>
      </w:r>
      <w:proofErr w:type="gramStart"/>
      <w:r w:rsidR="00DB4146" w:rsidRPr="001A7A00">
        <w:rPr>
          <w:rFonts w:ascii="Times New Roman" w:eastAsia="Calibri" w:hAnsi="Times New Roman" w:cs="Times New Roman"/>
          <w:sz w:val="28"/>
          <w:szCs w:val="28"/>
          <w:lang w:eastAsia="en-US"/>
        </w:rPr>
        <w:t>реализации  инициативных</w:t>
      </w:r>
      <w:proofErr w:type="gramEnd"/>
      <w:r w:rsidR="00DB4146" w:rsidRPr="001A7A00">
        <w:rPr>
          <w:rFonts w:ascii="Times New Roman" w:eastAsia="Calibri" w:hAnsi="Times New Roman" w:cs="Times New Roman"/>
          <w:sz w:val="28"/>
          <w:szCs w:val="28"/>
          <w:lang w:eastAsia="en-US"/>
        </w:rPr>
        <w:t xml:space="preserve"> проектов на территории муниципального образования Всеволожское городское поселение Всеволожского муниципального района Ленинградской области»</w:t>
      </w:r>
      <w:r w:rsidR="00A45438">
        <w:rPr>
          <w:rFonts w:ascii="Times New Roman" w:eastAsia="Calibri" w:hAnsi="Times New Roman" w:cs="Times New Roman"/>
          <w:sz w:val="28"/>
          <w:szCs w:val="28"/>
          <w:lang w:eastAsia="en-US"/>
        </w:rPr>
        <w:t>.</w:t>
      </w:r>
    </w:p>
    <w:p w:rsidR="00657AFC" w:rsidRDefault="00657AFC" w:rsidP="006C7D88">
      <w:pPr>
        <w:spacing w:after="0" w:line="240" w:lineRule="auto"/>
        <w:jc w:val="both"/>
        <w:rPr>
          <w:rFonts w:ascii="Times New Roman" w:eastAsia="Arial" w:hAnsi="Times New Roman" w:cs="Times New Roman"/>
          <w:sz w:val="28"/>
          <w:szCs w:val="28"/>
        </w:rPr>
      </w:pPr>
      <w:r w:rsidRPr="00657AFC">
        <w:rPr>
          <w:rFonts w:ascii="Times New Roman" w:eastAsia="Arial" w:hAnsi="Times New Roman" w:cs="Times New Roman"/>
          <w:sz w:val="28"/>
          <w:szCs w:val="28"/>
        </w:rPr>
        <w:t>9) сведения об инициаторах проекта и представителях инициатора проекта.</w:t>
      </w:r>
    </w:p>
    <w:p w:rsidR="00A45438" w:rsidRDefault="0027145D" w:rsidP="0027145D">
      <w:pPr>
        <w:widowControl w:val="0"/>
        <w:autoSpaceDE w:val="0"/>
        <w:autoSpaceDN w:val="0"/>
        <w:spacing w:after="0" w:line="240" w:lineRule="auto"/>
        <w:jc w:val="both"/>
        <w:rPr>
          <w:rFonts w:ascii="Times New Roman" w:eastAsia="Calibri" w:hAnsi="Times New Roman" w:cs="Times New Roman"/>
          <w:sz w:val="28"/>
          <w:szCs w:val="28"/>
          <w:lang w:eastAsia="en-US"/>
        </w:rPr>
      </w:pPr>
      <w:r>
        <w:rPr>
          <w:rFonts w:ascii="Times New Roman" w:eastAsia="Times New Roman" w:hAnsi="Times New Roman" w:cs="Times New Roman"/>
          <w:color w:val="000000"/>
          <w:sz w:val="28"/>
          <w:szCs w:val="28"/>
        </w:rPr>
        <w:t xml:space="preserve">10) </w:t>
      </w:r>
      <w:r w:rsidR="00A45438" w:rsidRPr="00A45438">
        <w:rPr>
          <w:rFonts w:ascii="Times New Roman" w:eastAsia="Times New Roman" w:hAnsi="Times New Roman" w:cs="Times New Roman"/>
          <w:color w:val="000000"/>
          <w:sz w:val="28"/>
          <w:szCs w:val="28"/>
        </w:rPr>
        <w:t>Инициативный проект вносится инициатором проекта в Администрацию</w:t>
      </w:r>
      <w:r w:rsidR="00A45438">
        <w:rPr>
          <w:rFonts w:ascii="Times New Roman" w:eastAsia="Times New Roman" w:hAnsi="Times New Roman" w:cs="Times New Roman"/>
          <w:color w:val="000000"/>
          <w:sz w:val="28"/>
          <w:szCs w:val="28"/>
        </w:rPr>
        <w:t xml:space="preserve"> и составляется по форме согласно приложению 1 к Решению</w:t>
      </w:r>
      <w:r w:rsidR="00A45438" w:rsidRPr="00A45438">
        <w:rPr>
          <w:rFonts w:ascii="Times New Roman" w:eastAsia="Times New Roman" w:hAnsi="Times New Roman" w:cs="Times New Roman"/>
          <w:sz w:val="28"/>
          <w:szCs w:val="28"/>
        </w:rPr>
        <w:t xml:space="preserve"> </w:t>
      </w:r>
      <w:r w:rsidR="006C7D88">
        <w:rPr>
          <w:rFonts w:ascii="Times New Roman" w:eastAsia="Calibri" w:hAnsi="Times New Roman" w:cs="Times New Roman"/>
          <w:sz w:val="28"/>
          <w:szCs w:val="28"/>
          <w:lang w:eastAsia="en-US"/>
        </w:rPr>
        <w:t>от 20.09.2022 № 28.</w:t>
      </w:r>
    </w:p>
    <w:p w:rsidR="006C7D88" w:rsidRDefault="006C7D88" w:rsidP="006C7D88">
      <w:pPr>
        <w:widowControl w:val="0"/>
        <w:autoSpaceDE w:val="0"/>
        <w:autoSpaceDN w:val="0"/>
        <w:spacing w:after="0" w:line="240" w:lineRule="auto"/>
        <w:jc w:val="right"/>
        <w:outlineLvl w:val="1"/>
        <w:rPr>
          <w:rFonts w:ascii="Times New Roman" w:eastAsia="Times New Roman" w:hAnsi="Times New Roman" w:cs="Times New Roman"/>
          <w:color w:val="000000"/>
          <w:sz w:val="28"/>
          <w:szCs w:val="28"/>
        </w:rPr>
      </w:pPr>
    </w:p>
    <w:p w:rsidR="006C7D88" w:rsidRPr="006C7D88" w:rsidRDefault="006C7D88" w:rsidP="006C7D88">
      <w:pPr>
        <w:widowControl w:val="0"/>
        <w:autoSpaceDE w:val="0"/>
        <w:autoSpaceDN w:val="0"/>
        <w:spacing w:after="0" w:line="240" w:lineRule="auto"/>
        <w:jc w:val="right"/>
        <w:outlineLvl w:val="1"/>
        <w:rPr>
          <w:rFonts w:ascii="Times New Roman" w:eastAsia="Times New Roman" w:hAnsi="Times New Roman" w:cs="Times New Roman"/>
          <w:color w:val="000000"/>
          <w:sz w:val="28"/>
          <w:szCs w:val="28"/>
        </w:rPr>
      </w:pPr>
      <w:r w:rsidRPr="006C7D88">
        <w:rPr>
          <w:rFonts w:ascii="Times New Roman" w:eastAsia="Times New Roman" w:hAnsi="Times New Roman" w:cs="Times New Roman"/>
          <w:color w:val="000000"/>
          <w:sz w:val="28"/>
          <w:szCs w:val="28"/>
        </w:rPr>
        <w:t>Приложение 1</w:t>
      </w:r>
    </w:p>
    <w:p w:rsidR="006C7D88" w:rsidRPr="006C7D88" w:rsidRDefault="006C7D88" w:rsidP="006C7D88">
      <w:pPr>
        <w:widowControl w:val="0"/>
        <w:autoSpaceDE w:val="0"/>
        <w:autoSpaceDN w:val="0"/>
        <w:spacing w:after="0" w:line="240" w:lineRule="auto"/>
        <w:jc w:val="right"/>
        <w:rPr>
          <w:rFonts w:ascii="Times New Roman" w:eastAsia="Times New Roman" w:hAnsi="Times New Roman" w:cs="Times New Roman"/>
          <w:color w:val="000000"/>
          <w:sz w:val="28"/>
          <w:szCs w:val="28"/>
        </w:rPr>
      </w:pPr>
      <w:r w:rsidRPr="006C7D88">
        <w:rPr>
          <w:rFonts w:ascii="Times New Roman" w:eastAsia="Times New Roman" w:hAnsi="Times New Roman" w:cs="Times New Roman"/>
          <w:color w:val="000000"/>
          <w:sz w:val="28"/>
          <w:szCs w:val="28"/>
        </w:rPr>
        <w:t xml:space="preserve">к </w:t>
      </w:r>
      <w:r>
        <w:rPr>
          <w:rFonts w:ascii="Times New Roman" w:eastAsia="Times New Roman" w:hAnsi="Times New Roman" w:cs="Times New Roman"/>
          <w:color w:val="000000"/>
          <w:sz w:val="28"/>
          <w:szCs w:val="28"/>
        </w:rPr>
        <w:t>Решению</w:t>
      </w:r>
    </w:p>
    <w:p w:rsidR="006C7D88" w:rsidRPr="006C7D88" w:rsidRDefault="006C7D88" w:rsidP="006C7D88">
      <w:pPr>
        <w:widowControl w:val="0"/>
        <w:autoSpaceDE w:val="0"/>
        <w:autoSpaceDN w:val="0"/>
        <w:spacing w:after="0" w:line="240" w:lineRule="auto"/>
        <w:jc w:val="both"/>
        <w:rPr>
          <w:rFonts w:ascii="Times New Roman" w:eastAsia="Times New Roman" w:hAnsi="Times New Roman" w:cs="Times New Roman"/>
          <w:color w:val="000000"/>
          <w:sz w:val="28"/>
          <w:szCs w:val="28"/>
        </w:rPr>
      </w:pPr>
    </w:p>
    <w:p w:rsidR="006C7D88" w:rsidRPr="006C7D88" w:rsidRDefault="006C7D88" w:rsidP="006C7D88">
      <w:pPr>
        <w:spacing w:after="0" w:line="240" w:lineRule="auto"/>
        <w:jc w:val="center"/>
        <w:rPr>
          <w:rFonts w:ascii="Times New Roman" w:eastAsia="Times New Roman" w:hAnsi="Times New Roman" w:cs="Times New Roman"/>
          <w:b/>
          <w:color w:val="000000"/>
          <w:kern w:val="2"/>
          <w:sz w:val="28"/>
          <w:szCs w:val="20"/>
        </w:rPr>
      </w:pPr>
      <w:r w:rsidRPr="006C7D88">
        <w:rPr>
          <w:rFonts w:ascii="Times New Roman" w:eastAsia="Times New Roman" w:hAnsi="Times New Roman" w:cs="Times New Roman"/>
          <w:b/>
          <w:color w:val="000000"/>
          <w:kern w:val="2"/>
          <w:sz w:val="28"/>
          <w:szCs w:val="20"/>
        </w:rPr>
        <w:t>ФОРМА ИНИЦИАТИВНОГО ПРОЕКТА</w:t>
      </w:r>
    </w:p>
    <w:p w:rsidR="006C7D88" w:rsidRPr="006C7D88" w:rsidRDefault="006C7D88" w:rsidP="006C7D88">
      <w:pPr>
        <w:spacing w:after="0" w:line="240" w:lineRule="auto"/>
        <w:jc w:val="center"/>
        <w:rPr>
          <w:rFonts w:ascii="Times New Roman" w:eastAsia="Times New Roman" w:hAnsi="Times New Roman" w:cs="Times New Roman"/>
          <w:b/>
          <w:color w:val="000000"/>
          <w:kern w:val="2"/>
          <w:sz w:val="28"/>
          <w:szCs w:val="20"/>
        </w:rPr>
      </w:pPr>
    </w:p>
    <w:p w:rsidR="006C7D88" w:rsidRPr="006C7D88" w:rsidRDefault="006C7D88" w:rsidP="006C7D88">
      <w:pPr>
        <w:spacing w:after="0" w:line="240" w:lineRule="auto"/>
        <w:jc w:val="center"/>
        <w:rPr>
          <w:rFonts w:ascii="Times New Roman" w:eastAsia="Times New Roman" w:hAnsi="Times New Roman" w:cs="Times New Roman"/>
          <w:b/>
          <w:color w:val="000000"/>
          <w:kern w:val="2"/>
          <w:sz w:val="28"/>
          <w:szCs w:val="20"/>
        </w:rPr>
      </w:pPr>
    </w:p>
    <w:p w:rsidR="006C7D88" w:rsidRPr="006C7D88" w:rsidRDefault="006C7D88" w:rsidP="006C7D88">
      <w:pPr>
        <w:spacing w:after="0" w:line="240" w:lineRule="auto"/>
        <w:jc w:val="both"/>
        <w:rPr>
          <w:rFonts w:ascii="Times New Roman" w:eastAsia="Times New Roman" w:hAnsi="Times New Roman" w:cs="Times New Roman"/>
          <w:color w:val="000000"/>
          <w:kern w:val="2"/>
          <w:sz w:val="28"/>
          <w:szCs w:val="24"/>
        </w:rPr>
      </w:pPr>
      <w:r w:rsidRPr="006C7D88">
        <w:rPr>
          <w:rFonts w:ascii="Times New Roman" w:eastAsia="Times New Roman" w:hAnsi="Times New Roman" w:cs="Times New Roman"/>
          <w:color w:val="000000"/>
          <w:kern w:val="2"/>
          <w:sz w:val="28"/>
          <w:szCs w:val="24"/>
        </w:rPr>
        <w:t xml:space="preserve">1. Наименование инициативного проекта (далее – проект): </w:t>
      </w:r>
    </w:p>
    <w:p w:rsidR="006C7D88" w:rsidRPr="006C7D88" w:rsidRDefault="006C7D88" w:rsidP="006C7D88">
      <w:pPr>
        <w:spacing w:after="0" w:line="240" w:lineRule="auto"/>
        <w:jc w:val="both"/>
        <w:rPr>
          <w:rFonts w:ascii="Times New Roman" w:eastAsia="Times New Roman" w:hAnsi="Times New Roman" w:cs="Times New Roman"/>
          <w:color w:val="000000"/>
          <w:kern w:val="2"/>
          <w:sz w:val="28"/>
          <w:szCs w:val="24"/>
        </w:rPr>
      </w:pPr>
      <w:r w:rsidRPr="006C7D88">
        <w:rPr>
          <w:rFonts w:ascii="Times New Roman" w:eastAsia="Times New Roman" w:hAnsi="Times New Roman" w:cs="Times New Roman"/>
          <w:color w:val="000000"/>
          <w:kern w:val="2"/>
          <w:sz w:val="28"/>
          <w:szCs w:val="24"/>
        </w:rPr>
        <w:t>__________________________________________________________________</w:t>
      </w:r>
    </w:p>
    <w:p w:rsidR="006C7D88" w:rsidRPr="006C7D88" w:rsidRDefault="006C7D88" w:rsidP="006C7D88">
      <w:pPr>
        <w:spacing w:after="0" w:line="240" w:lineRule="auto"/>
        <w:jc w:val="both"/>
        <w:rPr>
          <w:rFonts w:ascii="Times New Roman" w:eastAsia="Times New Roman" w:hAnsi="Times New Roman" w:cs="Times New Roman"/>
          <w:color w:val="000000"/>
          <w:kern w:val="2"/>
          <w:sz w:val="28"/>
          <w:szCs w:val="28"/>
        </w:rPr>
      </w:pPr>
    </w:p>
    <w:p w:rsidR="006C7D88" w:rsidRPr="006C7D88" w:rsidRDefault="006C7D88" w:rsidP="006C7D88">
      <w:pPr>
        <w:spacing w:after="0" w:line="240" w:lineRule="auto"/>
        <w:jc w:val="both"/>
        <w:rPr>
          <w:rFonts w:ascii="Times New Roman" w:eastAsia="Times New Roman" w:hAnsi="Times New Roman" w:cs="Times New Roman"/>
          <w:color w:val="000000"/>
          <w:kern w:val="2"/>
          <w:sz w:val="28"/>
          <w:szCs w:val="28"/>
        </w:rPr>
      </w:pPr>
      <w:r w:rsidRPr="006C7D88">
        <w:rPr>
          <w:rFonts w:ascii="Times New Roman" w:eastAsia="Times New Roman" w:hAnsi="Times New Roman" w:cs="Times New Roman"/>
          <w:color w:val="000000"/>
          <w:kern w:val="2"/>
          <w:sz w:val="28"/>
          <w:szCs w:val="28"/>
        </w:rPr>
        <w:t>2. Инициатор проекта _______________________________________________</w:t>
      </w:r>
    </w:p>
    <w:p w:rsidR="006C7D88" w:rsidRPr="006C7D88" w:rsidRDefault="006C7D88" w:rsidP="006C7D88">
      <w:pPr>
        <w:spacing w:after="0" w:line="240" w:lineRule="auto"/>
        <w:jc w:val="center"/>
        <w:rPr>
          <w:rFonts w:ascii="Times New Roman" w:eastAsia="Times New Roman" w:hAnsi="Times New Roman" w:cs="Times New Roman"/>
          <w:color w:val="000000"/>
          <w:sz w:val="18"/>
          <w:szCs w:val="18"/>
        </w:rPr>
      </w:pPr>
      <w:r w:rsidRPr="006C7D88">
        <w:rPr>
          <w:rFonts w:ascii="Times New Roman" w:eastAsia="Times New Roman" w:hAnsi="Times New Roman" w:cs="Times New Roman"/>
          <w:color w:val="000000"/>
          <w:kern w:val="2"/>
          <w:sz w:val="18"/>
          <w:szCs w:val="18"/>
        </w:rPr>
        <w:t>(</w:t>
      </w:r>
      <w:r w:rsidRPr="006C7D88">
        <w:rPr>
          <w:rFonts w:ascii="Times New Roman" w:eastAsia="Times New Roman" w:hAnsi="Times New Roman" w:cs="Times New Roman"/>
          <w:color w:val="000000"/>
          <w:sz w:val="18"/>
          <w:szCs w:val="18"/>
        </w:rPr>
        <w:t>инициативная группа граждан; орган территориального общественного самоуправления; индивидуальный предприниматель; юридическое лицо)</w:t>
      </w:r>
    </w:p>
    <w:p w:rsidR="006C7D88" w:rsidRPr="006C7D88" w:rsidRDefault="006C7D88" w:rsidP="006C7D88">
      <w:pPr>
        <w:spacing w:after="0" w:line="240" w:lineRule="auto"/>
        <w:jc w:val="both"/>
        <w:rPr>
          <w:rFonts w:ascii="Times New Roman" w:eastAsia="Times New Roman" w:hAnsi="Times New Roman" w:cs="Times New Roman"/>
          <w:color w:val="000000"/>
          <w:kern w:val="2"/>
          <w:sz w:val="28"/>
          <w:szCs w:val="28"/>
        </w:rPr>
      </w:pPr>
    </w:p>
    <w:p w:rsidR="006C7D88" w:rsidRPr="006C7D88" w:rsidRDefault="006C7D88" w:rsidP="006C7D88">
      <w:pPr>
        <w:spacing w:after="0" w:line="240" w:lineRule="auto"/>
        <w:jc w:val="both"/>
        <w:rPr>
          <w:rFonts w:ascii="Times New Roman" w:eastAsia="Times New Roman" w:hAnsi="Times New Roman" w:cs="Times New Roman"/>
          <w:color w:val="000000"/>
          <w:kern w:val="2"/>
          <w:sz w:val="28"/>
          <w:szCs w:val="28"/>
        </w:rPr>
      </w:pPr>
      <w:r w:rsidRPr="006C7D88">
        <w:rPr>
          <w:rFonts w:ascii="Times New Roman" w:eastAsia="Times New Roman" w:hAnsi="Times New Roman" w:cs="Times New Roman"/>
          <w:color w:val="000000"/>
          <w:kern w:val="2"/>
          <w:sz w:val="28"/>
          <w:szCs w:val="28"/>
        </w:rPr>
        <w:t>3. Описание проблемы, решение которой имеет приоритетное значение для жителей территории муниципального образования:</w:t>
      </w:r>
    </w:p>
    <w:p w:rsidR="006C7D88" w:rsidRPr="006C7D88" w:rsidRDefault="006C7D88" w:rsidP="006C7D88">
      <w:pPr>
        <w:spacing w:after="0" w:line="240" w:lineRule="auto"/>
        <w:jc w:val="both"/>
        <w:rPr>
          <w:rFonts w:ascii="Times New Roman" w:eastAsia="Times New Roman" w:hAnsi="Times New Roman" w:cs="Times New Roman"/>
          <w:color w:val="000000"/>
          <w:kern w:val="2"/>
          <w:sz w:val="28"/>
          <w:szCs w:val="28"/>
        </w:rPr>
      </w:pPr>
      <w:r w:rsidRPr="006C7D88">
        <w:rPr>
          <w:rFonts w:ascii="Times New Roman" w:eastAsia="Times New Roman" w:hAnsi="Times New Roman" w:cs="Times New Roman"/>
          <w:color w:val="000000"/>
          <w:kern w:val="2"/>
          <w:sz w:val="28"/>
          <w:szCs w:val="28"/>
        </w:rPr>
        <w:t xml:space="preserve"> __________________________________________________________________</w:t>
      </w:r>
    </w:p>
    <w:p w:rsidR="006C7D88" w:rsidRPr="006C7D88" w:rsidRDefault="006C7D88" w:rsidP="006C7D88">
      <w:pPr>
        <w:spacing w:after="0" w:line="240" w:lineRule="auto"/>
        <w:jc w:val="both"/>
        <w:rPr>
          <w:rFonts w:ascii="Times New Roman" w:eastAsia="Times New Roman" w:hAnsi="Times New Roman" w:cs="Times New Roman"/>
          <w:color w:val="000000"/>
          <w:kern w:val="2"/>
          <w:sz w:val="28"/>
          <w:szCs w:val="24"/>
        </w:rPr>
      </w:pPr>
    </w:p>
    <w:p w:rsidR="006C7D88" w:rsidRPr="006C7D88" w:rsidRDefault="006C7D88" w:rsidP="006C7D88">
      <w:pPr>
        <w:spacing w:after="0" w:line="240" w:lineRule="auto"/>
        <w:jc w:val="both"/>
        <w:rPr>
          <w:rFonts w:ascii="Times New Roman" w:eastAsia="Times New Roman" w:hAnsi="Times New Roman" w:cs="Times New Roman"/>
          <w:color w:val="000000"/>
          <w:kern w:val="2"/>
          <w:sz w:val="28"/>
          <w:szCs w:val="24"/>
        </w:rPr>
      </w:pPr>
      <w:r w:rsidRPr="006C7D88">
        <w:rPr>
          <w:rFonts w:ascii="Times New Roman" w:eastAsia="Times New Roman" w:hAnsi="Times New Roman" w:cs="Times New Roman"/>
          <w:color w:val="000000"/>
          <w:kern w:val="2"/>
          <w:sz w:val="28"/>
          <w:szCs w:val="24"/>
        </w:rPr>
        <w:t>4. Обоснование предложений по решению указанной проблемы:</w:t>
      </w:r>
    </w:p>
    <w:p w:rsidR="006C7D88" w:rsidRPr="006C7D88" w:rsidRDefault="006C7D88" w:rsidP="006C7D88">
      <w:pPr>
        <w:spacing w:after="0" w:line="240" w:lineRule="auto"/>
        <w:jc w:val="both"/>
        <w:rPr>
          <w:rFonts w:ascii="Times New Roman" w:eastAsia="Times New Roman" w:hAnsi="Times New Roman" w:cs="Times New Roman"/>
          <w:color w:val="000000"/>
          <w:kern w:val="2"/>
          <w:sz w:val="28"/>
          <w:szCs w:val="24"/>
        </w:rPr>
      </w:pPr>
      <w:r w:rsidRPr="006C7D88">
        <w:rPr>
          <w:rFonts w:ascii="Times New Roman" w:eastAsia="Times New Roman" w:hAnsi="Times New Roman" w:cs="Times New Roman"/>
          <w:color w:val="000000"/>
          <w:kern w:val="2"/>
          <w:sz w:val="28"/>
          <w:szCs w:val="24"/>
        </w:rPr>
        <w:t>__________________________________________________________________</w:t>
      </w:r>
    </w:p>
    <w:p w:rsidR="006C7D88" w:rsidRPr="006C7D88" w:rsidRDefault="006C7D88" w:rsidP="006C7D88">
      <w:pPr>
        <w:spacing w:after="0" w:line="240" w:lineRule="auto"/>
        <w:jc w:val="both"/>
        <w:rPr>
          <w:rFonts w:ascii="Times New Roman" w:eastAsia="Times New Roman" w:hAnsi="Times New Roman" w:cs="Times New Roman"/>
          <w:color w:val="000000"/>
          <w:kern w:val="2"/>
          <w:sz w:val="18"/>
          <w:szCs w:val="18"/>
        </w:rPr>
      </w:pPr>
      <w:r w:rsidRPr="006C7D88">
        <w:rPr>
          <w:rFonts w:ascii="Times New Roman" w:eastAsia="Times New Roman" w:hAnsi="Times New Roman" w:cs="Times New Roman"/>
          <w:color w:val="000000"/>
          <w:kern w:val="2"/>
          <w:sz w:val="18"/>
          <w:szCs w:val="18"/>
        </w:rPr>
        <w:t xml:space="preserve">(обоснование предложений по решению проблемы, описание мероприятий по реализации инициативного </w:t>
      </w:r>
      <w:proofErr w:type="gramStart"/>
      <w:r w:rsidRPr="006C7D88">
        <w:rPr>
          <w:rFonts w:ascii="Times New Roman" w:eastAsia="Times New Roman" w:hAnsi="Times New Roman" w:cs="Times New Roman"/>
          <w:color w:val="000000"/>
          <w:kern w:val="2"/>
          <w:sz w:val="18"/>
          <w:szCs w:val="18"/>
        </w:rPr>
        <w:t>проекта  и</w:t>
      </w:r>
      <w:proofErr w:type="gramEnd"/>
      <w:r w:rsidRPr="006C7D88">
        <w:rPr>
          <w:rFonts w:ascii="Times New Roman" w:eastAsia="Times New Roman" w:hAnsi="Times New Roman" w:cs="Times New Roman"/>
          <w:color w:val="000000"/>
          <w:kern w:val="2"/>
          <w:sz w:val="18"/>
          <w:szCs w:val="18"/>
        </w:rPr>
        <w:t xml:space="preserve"> т.п.)</w:t>
      </w:r>
    </w:p>
    <w:p w:rsidR="006C7D88" w:rsidRPr="006C7D88" w:rsidRDefault="006C7D88" w:rsidP="006C7D88">
      <w:pPr>
        <w:spacing w:after="0" w:line="240" w:lineRule="auto"/>
        <w:jc w:val="both"/>
        <w:rPr>
          <w:rFonts w:ascii="Times New Roman" w:eastAsia="Times New Roman" w:hAnsi="Times New Roman" w:cs="Times New Roman"/>
          <w:color w:val="000000"/>
          <w:kern w:val="2"/>
          <w:sz w:val="28"/>
          <w:szCs w:val="24"/>
        </w:rPr>
      </w:pPr>
    </w:p>
    <w:p w:rsidR="006C7D88" w:rsidRPr="006C7D88" w:rsidRDefault="006C7D88" w:rsidP="006C7D88">
      <w:pPr>
        <w:spacing w:after="0" w:line="240" w:lineRule="auto"/>
        <w:jc w:val="both"/>
        <w:rPr>
          <w:rFonts w:ascii="Times New Roman" w:eastAsia="Times New Roman" w:hAnsi="Times New Roman" w:cs="Times New Roman"/>
          <w:color w:val="000000"/>
          <w:kern w:val="2"/>
          <w:sz w:val="28"/>
          <w:szCs w:val="24"/>
        </w:rPr>
      </w:pPr>
      <w:r w:rsidRPr="006C7D88">
        <w:rPr>
          <w:rFonts w:ascii="Times New Roman" w:eastAsia="Times New Roman" w:hAnsi="Times New Roman" w:cs="Times New Roman"/>
          <w:color w:val="000000"/>
          <w:kern w:val="2"/>
          <w:sz w:val="28"/>
          <w:szCs w:val="24"/>
        </w:rPr>
        <w:t>5. Описание территории муниципального образования в границах которой планируется реализовать проект:</w:t>
      </w:r>
    </w:p>
    <w:p w:rsidR="006C7D88" w:rsidRPr="006C7D88" w:rsidRDefault="006C7D88" w:rsidP="006C7D88">
      <w:pPr>
        <w:spacing w:after="0" w:line="240" w:lineRule="auto"/>
        <w:jc w:val="both"/>
        <w:rPr>
          <w:rFonts w:ascii="Times New Roman" w:eastAsia="Times New Roman" w:hAnsi="Times New Roman" w:cs="Times New Roman"/>
          <w:color w:val="000000"/>
          <w:kern w:val="2"/>
          <w:sz w:val="28"/>
          <w:szCs w:val="24"/>
        </w:rPr>
      </w:pPr>
      <w:r w:rsidRPr="006C7D88">
        <w:rPr>
          <w:rFonts w:ascii="Times New Roman" w:eastAsia="Times New Roman" w:hAnsi="Times New Roman" w:cs="Times New Roman"/>
          <w:color w:val="000000"/>
          <w:kern w:val="2"/>
          <w:sz w:val="28"/>
          <w:szCs w:val="24"/>
        </w:rPr>
        <w:t>__________________________________________________________________</w:t>
      </w:r>
    </w:p>
    <w:p w:rsidR="006C7D88" w:rsidRPr="006C7D88" w:rsidRDefault="006C7D88" w:rsidP="006C7D88">
      <w:pPr>
        <w:spacing w:after="0" w:line="240" w:lineRule="auto"/>
        <w:jc w:val="both"/>
        <w:rPr>
          <w:rFonts w:ascii="Times New Roman" w:eastAsia="Times New Roman" w:hAnsi="Times New Roman" w:cs="Times New Roman"/>
          <w:color w:val="000000"/>
          <w:sz w:val="18"/>
          <w:szCs w:val="18"/>
        </w:rPr>
      </w:pPr>
      <w:r w:rsidRPr="006C7D88">
        <w:rPr>
          <w:rFonts w:ascii="Times New Roman" w:eastAsia="Times New Roman" w:hAnsi="Times New Roman" w:cs="Times New Roman"/>
          <w:color w:val="000000"/>
          <w:sz w:val="18"/>
          <w:szCs w:val="18"/>
        </w:rPr>
        <w:t>(в описании территории (части территории) муниципального образования указываются границы территории, на которой планируется реализовать инициативный проект (адресное описание территории с указанием улицы, границ улиц, номеров домов, наименование общественной территории (сквера, парка, территории общего пользования, озелененной зоны общественного пространства), указание границы территории, на которой осуществляется территориальное общественное самоуправление).Описание территории (части территории) муниципального образования  может быть представлено также в виде схемы (карты) с условными изображениями домов и прилегающих к ним иных объектов (при их наличии), на которой планируются реализовать инициативный проект)</w:t>
      </w:r>
    </w:p>
    <w:p w:rsidR="006C7D88" w:rsidRPr="006C7D88" w:rsidRDefault="006C7D88" w:rsidP="006C7D88">
      <w:pPr>
        <w:spacing w:after="0" w:line="240" w:lineRule="auto"/>
        <w:jc w:val="both"/>
        <w:rPr>
          <w:rFonts w:ascii="Times New Roman" w:eastAsia="Times New Roman" w:hAnsi="Times New Roman" w:cs="Times New Roman"/>
          <w:color w:val="000000"/>
          <w:kern w:val="2"/>
          <w:sz w:val="28"/>
          <w:szCs w:val="24"/>
        </w:rPr>
      </w:pPr>
    </w:p>
    <w:p w:rsidR="006C7D88" w:rsidRPr="006C7D88" w:rsidRDefault="006C7D88" w:rsidP="006C7D88">
      <w:pPr>
        <w:spacing w:after="0" w:line="240" w:lineRule="auto"/>
        <w:jc w:val="both"/>
        <w:rPr>
          <w:rFonts w:ascii="Times New Roman" w:eastAsia="Times New Roman" w:hAnsi="Times New Roman" w:cs="Times New Roman"/>
          <w:color w:val="000000"/>
          <w:kern w:val="2"/>
          <w:sz w:val="28"/>
          <w:szCs w:val="24"/>
        </w:rPr>
      </w:pPr>
      <w:r w:rsidRPr="006C7D88">
        <w:rPr>
          <w:rFonts w:ascii="Times New Roman" w:eastAsia="Times New Roman" w:hAnsi="Times New Roman" w:cs="Times New Roman"/>
          <w:color w:val="000000"/>
          <w:kern w:val="2"/>
          <w:sz w:val="28"/>
          <w:szCs w:val="24"/>
        </w:rPr>
        <w:t>6. Описание ожидаемого результата (ожидаемых результатов) реализации проекта: ___________________________________________________________</w:t>
      </w:r>
    </w:p>
    <w:p w:rsidR="006C7D88" w:rsidRPr="006C7D88" w:rsidRDefault="006C7D88" w:rsidP="006C7D88">
      <w:pPr>
        <w:spacing w:after="0" w:line="240" w:lineRule="auto"/>
        <w:jc w:val="both"/>
        <w:rPr>
          <w:rFonts w:ascii="Times New Roman" w:eastAsia="Times New Roman" w:hAnsi="Times New Roman" w:cs="Times New Roman"/>
          <w:color w:val="000000"/>
          <w:kern w:val="2"/>
          <w:sz w:val="18"/>
          <w:szCs w:val="18"/>
        </w:rPr>
      </w:pPr>
      <w:r w:rsidRPr="006C7D88">
        <w:rPr>
          <w:rFonts w:ascii="Times New Roman" w:eastAsia="Times New Roman" w:hAnsi="Times New Roman" w:cs="Times New Roman"/>
          <w:color w:val="000000"/>
          <w:kern w:val="2"/>
          <w:sz w:val="18"/>
          <w:szCs w:val="18"/>
        </w:rPr>
        <w:t>(указывается прогноз влияния реализации проекта на ситуацию в населенном пункте, ожидаемый социальный или экономический эффект и т.п.)</w:t>
      </w:r>
    </w:p>
    <w:p w:rsidR="006C7D88" w:rsidRPr="006C7D88" w:rsidRDefault="006C7D88" w:rsidP="006C7D88">
      <w:pPr>
        <w:spacing w:after="0" w:line="240" w:lineRule="auto"/>
        <w:jc w:val="both"/>
        <w:rPr>
          <w:rFonts w:ascii="Times New Roman" w:eastAsia="Times New Roman" w:hAnsi="Times New Roman" w:cs="Times New Roman"/>
          <w:color w:val="000000"/>
          <w:kern w:val="2"/>
          <w:sz w:val="18"/>
          <w:szCs w:val="18"/>
        </w:rPr>
      </w:pPr>
    </w:p>
    <w:p w:rsidR="006C7D88" w:rsidRPr="006C7D88" w:rsidRDefault="006C7D88" w:rsidP="006C7D88">
      <w:pPr>
        <w:spacing w:after="0" w:line="240" w:lineRule="auto"/>
        <w:jc w:val="both"/>
        <w:rPr>
          <w:rFonts w:ascii="Times New Roman" w:eastAsia="Times New Roman" w:hAnsi="Times New Roman" w:cs="Times New Roman"/>
          <w:color w:val="000000"/>
          <w:kern w:val="2"/>
          <w:sz w:val="28"/>
          <w:szCs w:val="24"/>
        </w:rPr>
      </w:pPr>
      <w:r w:rsidRPr="006C7D88">
        <w:rPr>
          <w:rFonts w:ascii="Times New Roman" w:eastAsia="Times New Roman" w:hAnsi="Times New Roman" w:cs="Times New Roman"/>
          <w:color w:val="000000"/>
          <w:kern w:val="2"/>
          <w:sz w:val="28"/>
          <w:szCs w:val="24"/>
        </w:rPr>
        <w:t>7. Способ выявления мнения граждан по вопросу о поддержке проекта:</w:t>
      </w:r>
    </w:p>
    <w:p w:rsidR="006C7D88" w:rsidRPr="006C7D88" w:rsidRDefault="006C7D88" w:rsidP="006C7D88">
      <w:pPr>
        <w:spacing w:after="0" w:line="240" w:lineRule="auto"/>
        <w:jc w:val="both"/>
        <w:rPr>
          <w:rFonts w:ascii="Times New Roman" w:eastAsia="Times New Roman" w:hAnsi="Times New Roman" w:cs="Times New Roman"/>
          <w:color w:val="000000"/>
          <w:kern w:val="2"/>
          <w:sz w:val="28"/>
          <w:szCs w:val="24"/>
        </w:rPr>
      </w:pPr>
      <w:r w:rsidRPr="006C7D88">
        <w:rPr>
          <w:rFonts w:ascii="Times New Roman" w:eastAsia="Times New Roman" w:hAnsi="Times New Roman" w:cs="Times New Roman"/>
          <w:color w:val="000000"/>
          <w:kern w:val="2"/>
          <w:sz w:val="28"/>
          <w:szCs w:val="24"/>
        </w:rPr>
        <w:t>__________________________________________________________________</w:t>
      </w:r>
    </w:p>
    <w:p w:rsidR="006C7D88" w:rsidRPr="006C7D88" w:rsidRDefault="006C7D88" w:rsidP="006C7D88">
      <w:pPr>
        <w:suppressAutoHyphens/>
        <w:spacing w:after="0" w:line="240" w:lineRule="auto"/>
        <w:ind w:left="1068"/>
        <w:contextualSpacing/>
        <w:jc w:val="both"/>
        <w:rPr>
          <w:rFonts w:ascii="Times New Roman" w:eastAsia="Times New Roman" w:hAnsi="Times New Roman" w:cs="Times New Roman"/>
          <w:bCs/>
          <w:color w:val="000000"/>
          <w:kern w:val="2"/>
          <w:sz w:val="18"/>
          <w:szCs w:val="18"/>
        </w:rPr>
      </w:pPr>
      <w:r w:rsidRPr="006C7D88">
        <w:rPr>
          <w:rFonts w:ascii="Times New Roman" w:eastAsia="Times New Roman" w:hAnsi="Times New Roman" w:cs="Times New Roman"/>
          <w:color w:val="000000"/>
          <w:kern w:val="2"/>
          <w:sz w:val="18"/>
          <w:szCs w:val="18"/>
        </w:rPr>
        <w:t xml:space="preserve">                                  (собрание (конференция) или </w:t>
      </w:r>
      <w:r w:rsidRPr="006C7D88">
        <w:rPr>
          <w:rFonts w:ascii="Times New Roman" w:eastAsia="Times New Roman" w:hAnsi="Times New Roman" w:cs="Times New Roman"/>
          <w:bCs/>
          <w:color w:val="000000"/>
          <w:kern w:val="2"/>
          <w:sz w:val="18"/>
          <w:szCs w:val="18"/>
        </w:rPr>
        <w:t>сбор подписей)</w:t>
      </w:r>
    </w:p>
    <w:p w:rsidR="006C7D88" w:rsidRPr="006C7D88" w:rsidRDefault="006C7D88" w:rsidP="006C7D88">
      <w:pPr>
        <w:suppressAutoHyphens/>
        <w:spacing w:after="0" w:line="240" w:lineRule="auto"/>
        <w:ind w:left="1068"/>
        <w:contextualSpacing/>
        <w:jc w:val="both"/>
        <w:rPr>
          <w:rFonts w:ascii="Times New Roman" w:eastAsia="Times New Roman" w:hAnsi="Times New Roman" w:cs="Times New Roman"/>
          <w:bCs/>
          <w:sz w:val="24"/>
          <w:szCs w:val="20"/>
        </w:rPr>
      </w:pPr>
    </w:p>
    <w:p w:rsidR="006C7D88" w:rsidRPr="006C7D88" w:rsidRDefault="006C7D88" w:rsidP="006C7D88">
      <w:pPr>
        <w:spacing w:after="0" w:line="240" w:lineRule="auto"/>
        <w:jc w:val="both"/>
        <w:rPr>
          <w:rFonts w:ascii="Times New Roman" w:eastAsia="Times New Roman" w:hAnsi="Times New Roman" w:cs="Times New Roman"/>
          <w:color w:val="000000"/>
          <w:sz w:val="28"/>
          <w:szCs w:val="24"/>
        </w:rPr>
      </w:pPr>
      <w:r w:rsidRPr="006C7D88">
        <w:rPr>
          <w:rFonts w:ascii="Times New Roman" w:eastAsia="Times New Roman" w:hAnsi="Times New Roman" w:cs="Times New Roman"/>
          <w:color w:val="000000"/>
          <w:sz w:val="28"/>
          <w:szCs w:val="24"/>
        </w:rPr>
        <w:t xml:space="preserve">8. Количество жителей </w:t>
      </w:r>
      <w:r w:rsidRPr="006C7D88">
        <w:rPr>
          <w:rFonts w:ascii="Times New Roman" w:eastAsia="Times New Roman" w:hAnsi="Times New Roman" w:cs="Times New Roman"/>
          <w:color w:val="000000"/>
          <w:kern w:val="2"/>
          <w:sz w:val="28"/>
          <w:szCs w:val="24"/>
        </w:rPr>
        <w:t>муниципального образования</w:t>
      </w:r>
      <w:r w:rsidRPr="006C7D88">
        <w:rPr>
          <w:rFonts w:ascii="Times New Roman" w:eastAsia="Times New Roman" w:hAnsi="Times New Roman" w:cs="Times New Roman"/>
          <w:color w:val="000000"/>
          <w:sz w:val="28"/>
          <w:szCs w:val="24"/>
        </w:rPr>
        <w:t>, поддержавших проект: __________________________________________________________________</w:t>
      </w:r>
    </w:p>
    <w:p w:rsidR="006C7D88" w:rsidRPr="006C7D88" w:rsidRDefault="006C7D88" w:rsidP="006C7D88">
      <w:pPr>
        <w:spacing w:after="0" w:line="240" w:lineRule="auto"/>
        <w:jc w:val="both"/>
        <w:rPr>
          <w:rFonts w:ascii="Times New Roman" w:eastAsia="Times New Roman" w:hAnsi="Times New Roman" w:cs="Times New Roman"/>
          <w:color w:val="000000"/>
          <w:sz w:val="28"/>
          <w:szCs w:val="24"/>
        </w:rPr>
      </w:pPr>
    </w:p>
    <w:p w:rsidR="006C7D88" w:rsidRPr="006C7D88" w:rsidRDefault="006C7D88" w:rsidP="006C7D88">
      <w:pPr>
        <w:spacing w:after="0" w:line="240" w:lineRule="auto"/>
        <w:jc w:val="both"/>
        <w:rPr>
          <w:rFonts w:ascii="Times New Roman" w:eastAsia="Times New Roman" w:hAnsi="Times New Roman" w:cs="Times New Roman"/>
          <w:color w:val="000000"/>
          <w:sz w:val="28"/>
          <w:szCs w:val="24"/>
        </w:rPr>
      </w:pPr>
    </w:p>
    <w:p w:rsidR="006C7D88" w:rsidRPr="006C7D88" w:rsidRDefault="006C7D88" w:rsidP="006C7D88">
      <w:pPr>
        <w:spacing w:after="0" w:line="240" w:lineRule="auto"/>
        <w:jc w:val="both"/>
        <w:rPr>
          <w:rFonts w:ascii="Times New Roman" w:eastAsia="Times New Roman" w:hAnsi="Times New Roman" w:cs="Times New Roman"/>
          <w:color w:val="000000"/>
          <w:sz w:val="28"/>
          <w:szCs w:val="24"/>
        </w:rPr>
      </w:pPr>
    </w:p>
    <w:p w:rsidR="006C7D88" w:rsidRPr="006C7D88" w:rsidRDefault="006C7D88" w:rsidP="006C7D88">
      <w:pPr>
        <w:spacing w:after="0" w:line="240" w:lineRule="auto"/>
        <w:jc w:val="both"/>
        <w:rPr>
          <w:rFonts w:ascii="Times New Roman" w:eastAsia="Times New Roman" w:hAnsi="Times New Roman" w:cs="Times New Roman"/>
          <w:color w:val="000000"/>
          <w:kern w:val="2"/>
          <w:sz w:val="28"/>
          <w:szCs w:val="24"/>
        </w:rPr>
      </w:pPr>
    </w:p>
    <w:p w:rsidR="006C7D88" w:rsidRPr="006C7D88" w:rsidRDefault="006C7D88" w:rsidP="006C7D88">
      <w:pPr>
        <w:spacing w:after="0" w:line="240" w:lineRule="auto"/>
        <w:jc w:val="both"/>
        <w:rPr>
          <w:rFonts w:ascii="Times New Roman" w:eastAsia="Times New Roman" w:hAnsi="Times New Roman" w:cs="Times New Roman"/>
          <w:color w:val="000000"/>
          <w:kern w:val="2"/>
          <w:sz w:val="28"/>
          <w:szCs w:val="24"/>
        </w:rPr>
      </w:pPr>
      <w:r w:rsidRPr="006C7D88">
        <w:rPr>
          <w:rFonts w:ascii="Times New Roman" w:eastAsia="Times New Roman" w:hAnsi="Times New Roman" w:cs="Times New Roman"/>
          <w:color w:val="000000"/>
          <w:kern w:val="2"/>
          <w:sz w:val="28"/>
          <w:szCs w:val="24"/>
        </w:rPr>
        <w:t>9. Предварительный расчет необходимых расходов на реализацию проекта:</w:t>
      </w:r>
    </w:p>
    <w:p w:rsidR="006C7D88" w:rsidRPr="006C7D88" w:rsidRDefault="006C7D88" w:rsidP="006C7D88">
      <w:pPr>
        <w:spacing w:after="0" w:line="240" w:lineRule="auto"/>
        <w:jc w:val="both"/>
        <w:rPr>
          <w:rFonts w:ascii="Times New Roman" w:eastAsia="Times New Roman" w:hAnsi="Times New Roman" w:cs="Times New Roman"/>
          <w:color w:val="000000"/>
          <w:kern w:val="2"/>
          <w:sz w:val="28"/>
          <w:szCs w:val="24"/>
        </w:rPr>
      </w:pPr>
    </w:p>
    <w:tbl>
      <w:tblPr>
        <w:tblW w:w="5000" w:type="pct"/>
        <w:tblLayout w:type="fixed"/>
        <w:tblCellMar>
          <w:left w:w="57" w:type="dxa"/>
          <w:right w:w="57" w:type="dxa"/>
        </w:tblCellMar>
        <w:tblLook w:val="01E0" w:firstRow="1" w:lastRow="1" w:firstColumn="1" w:lastColumn="1" w:noHBand="0" w:noVBand="0"/>
      </w:tblPr>
      <w:tblGrid>
        <w:gridCol w:w="648"/>
        <w:gridCol w:w="5329"/>
        <w:gridCol w:w="1850"/>
        <w:gridCol w:w="2368"/>
      </w:tblGrid>
      <w:tr w:rsidR="006C7D88" w:rsidRPr="006C7D88" w:rsidTr="005B4F34">
        <w:tc>
          <w:tcPr>
            <w:tcW w:w="602"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jc w:val="center"/>
              <w:rPr>
                <w:rFonts w:ascii="Times New Roman" w:eastAsia="Times New Roman" w:hAnsi="Times New Roman" w:cs="Times New Roman"/>
                <w:color w:val="000000"/>
                <w:kern w:val="2"/>
                <w:sz w:val="28"/>
                <w:szCs w:val="28"/>
              </w:rPr>
            </w:pPr>
            <w:r w:rsidRPr="006C7D88">
              <w:rPr>
                <w:rFonts w:ascii="Times New Roman" w:eastAsia="Times New Roman" w:hAnsi="Times New Roman" w:cs="Times New Roman"/>
                <w:color w:val="000000"/>
                <w:kern w:val="2"/>
                <w:sz w:val="28"/>
                <w:szCs w:val="28"/>
              </w:rPr>
              <w:t>№ п/п</w:t>
            </w:r>
          </w:p>
        </w:tc>
        <w:tc>
          <w:tcPr>
            <w:tcW w:w="4950"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jc w:val="center"/>
              <w:rPr>
                <w:rFonts w:ascii="Times New Roman" w:eastAsia="Times New Roman" w:hAnsi="Times New Roman" w:cs="Times New Roman"/>
                <w:color w:val="000000"/>
                <w:kern w:val="2"/>
                <w:sz w:val="28"/>
                <w:szCs w:val="28"/>
              </w:rPr>
            </w:pPr>
            <w:r w:rsidRPr="006C7D88">
              <w:rPr>
                <w:rFonts w:ascii="Times New Roman" w:eastAsia="Times New Roman" w:hAnsi="Times New Roman" w:cs="Times New Roman"/>
                <w:color w:val="000000"/>
                <w:kern w:val="2"/>
                <w:sz w:val="28"/>
                <w:szCs w:val="28"/>
              </w:rPr>
              <w:t>Виды работ (услуг)</w:t>
            </w:r>
          </w:p>
        </w:tc>
        <w:tc>
          <w:tcPr>
            <w:tcW w:w="1718"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jc w:val="center"/>
              <w:rPr>
                <w:rFonts w:ascii="Times New Roman" w:eastAsia="Times New Roman" w:hAnsi="Times New Roman" w:cs="Times New Roman"/>
                <w:color w:val="000000"/>
                <w:kern w:val="2"/>
                <w:sz w:val="28"/>
                <w:szCs w:val="28"/>
              </w:rPr>
            </w:pPr>
            <w:r w:rsidRPr="006C7D88">
              <w:rPr>
                <w:rFonts w:ascii="Times New Roman" w:eastAsia="Times New Roman" w:hAnsi="Times New Roman" w:cs="Times New Roman"/>
                <w:color w:val="000000"/>
                <w:kern w:val="2"/>
                <w:sz w:val="28"/>
                <w:szCs w:val="28"/>
              </w:rPr>
              <w:t>Полная стоимость (рублей)</w:t>
            </w:r>
          </w:p>
        </w:tc>
        <w:tc>
          <w:tcPr>
            <w:tcW w:w="2200"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jc w:val="center"/>
              <w:rPr>
                <w:rFonts w:ascii="Times New Roman" w:eastAsia="Times New Roman" w:hAnsi="Times New Roman" w:cs="Times New Roman"/>
                <w:color w:val="000000"/>
                <w:kern w:val="2"/>
                <w:sz w:val="28"/>
                <w:szCs w:val="28"/>
              </w:rPr>
            </w:pPr>
            <w:r w:rsidRPr="006C7D88">
              <w:rPr>
                <w:rFonts w:ascii="Times New Roman" w:eastAsia="Times New Roman" w:hAnsi="Times New Roman" w:cs="Times New Roman"/>
                <w:color w:val="000000"/>
                <w:kern w:val="2"/>
                <w:sz w:val="28"/>
                <w:szCs w:val="28"/>
              </w:rPr>
              <w:t>Описание</w:t>
            </w:r>
          </w:p>
        </w:tc>
      </w:tr>
      <w:tr w:rsidR="006C7D88" w:rsidRPr="006C7D88" w:rsidTr="005B4F34">
        <w:tc>
          <w:tcPr>
            <w:tcW w:w="602"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jc w:val="center"/>
              <w:rPr>
                <w:rFonts w:ascii="Times New Roman" w:eastAsia="Times New Roman" w:hAnsi="Times New Roman" w:cs="Times New Roman"/>
                <w:color w:val="000000"/>
                <w:kern w:val="2"/>
                <w:sz w:val="28"/>
                <w:szCs w:val="28"/>
              </w:rPr>
            </w:pPr>
            <w:r w:rsidRPr="006C7D88">
              <w:rPr>
                <w:rFonts w:ascii="Times New Roman" w:eastAsia="Times New Roman" w:hAnsi="Times New Roman" w:cs="Times New Roman"/>
                <w:color w:val="000000"/>
                <w:kern w:val="2"/>
                <w:sz w:val="28"/>
                <w:szCs w:val="28"/>
              </w:rPr>
              <w:t>1.</w:t>
            </w:r>
          </w:p>
        </w:tc>
        <w:tc>
          <w:tcPr>
            <w:tcW w:w="4950"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rPr>
                <w:rFonts w:ascii="Times New Roman" w:eastAsia="Times New Roman" w:hAnsi="Times New Roman" w:cs="Times New Roman"/>
                <w:color w:val="000000"/>
                <w:kern w:val="2"/>
                <w:sz w:val="28"/>
                <w:szCs w:val="28"/>
              </w:rPr>
            </w:pPr>
            <w:r w:rsidRPr="006C7D88">
              <w:rPr>
                <w:rFonts w:ascii="Times New Roman" w:eastAsia="Times New Roman" w:hAnsi="Times New Roman" w:cs="Times New Roman"/>
                <w:color w:val="000000"/>
                <w:kern w:val="2"/>
                <w:sz w:val="28"/>
                <w:szCs w:val="28"/>
              </w:rPr>
              <w:t>Строительные и ремонтные работы</w:t>
            </w:r>
            <w:r w:rsidRPr="006C7D88">
              <w:rPr>
                <w:rFonts w:ascii="Times New Roman" w:eastAsia="Times New Roman" w:hAnsi="Times New Roman" w:cs="Times New Roman"/>
                <w:color w:val="000000"/>
                <w:kern w:val="2"/>
                <w:sz w:val="28"/>
                <w:szCs w:val="28"/>
                <w:vertAlign w:val="superscript"/>
              </w:rPr>
              <w:t>*</w:t>
            </w:r>
          </w:p>
        </w:tc>
        <w:tc>
          <w:tcPr>
            <w:tcW w:w="1718"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jc w:val="center"/>
              <w:rPr>
                <w:rFonts w:ascii="Times New Roman" w:eastAsia="Times New Roman" w:hAnsi="Times New Roman" w:cs="Times New Roman"/>
                <w:color w:val="000000"/>
                <w:kern w:val="2"/>
                <w:sz w:val="28"/>
                <w:szCs w:val="28"/>
              </w:rPr>
            </w:pPr>
          </w:p>
        </w:tc>
        <w:tc>
          <w:tcPr>
            <w:tcW w:w="2200"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rPr>
                <w:rFonts w:ascii="Times New Roman" w:eastAsia="Times New Roman" w:hAnsi="Times New Roman" w:cs="Times New Roman"/>
                <w:color w:val="000000"/>
                <w:kern w:val="2"/>
                <w:sz w:val="28"/>
                <w:szCs w:val="28"/>
              </w:rPr>
            </w:pPr>
          </w:p>
        </w:tc>
      </w:tr>
      <w:tr w:rsidR="006C7D88" w:rsidRPr="006C7D88" w:rsidTr="005B4F34">
        <w:tc>
          <w:tcPr>
            <w:tcW w:w="602"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jc w:val="center"/>
              <w:rPr>
                <w:rFonts w:ascii="Times New Roman" w:eastAsia="Times New Roman" w:hAnsi="Times New Roman" w:cs="Times New Roman"/>
                <w:color w:val="000000"/>
                <w:kern w:val="2"/>
                <w:sz w:val="28"/>
                <w:szCs w:val="24"/>
              </w:rPr>
            </w:pPr>
            <w:r w:rsidRPr="006C7D88">
              <w:rPr>
                <w:rFonts w:ascii="Times New Roman" w:eastAsia="Times New Roman" w:hAnsi="Times New Roman" w:cs="Times New Roman"/>
                <w:color w:val="000000"/>
                <w:kern w:val="2"/>
                <w:sz w:val="28"/>
                <w:szCs w:val="24"/>
              </w:rPr>
              <w:t>2.</w:t>
            </w:r>
          </w:p>
        </w:tc>
        <w:tc>
          <w:tcPr>
            <w:tcW w:w="4950"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rPr>
                <w:rFonts w:ascii="Times New Roman" w:eastAsia="Times New Roman" w:hAnsi="Times New Roman" w:cs="Times New Roman"/>
                <w:color w:val="000000"/>
                <w:kern w:val="2"/>
                <w:sz w:val="28"/>
                <w:szCs w:val="24"/>
              </w:rPr>
            </w:pPr>
            <w:r w:rsidRPr="006C7D88">
              <w:rPr>
                <w:rFonts w:ascii="Times New Roman" w:eastAsia="Times New Roman" w:hAnsi="Times New Roman" w:cs="Times New Roman"/>
                <w:color w:val="000000"/>
                <w:kern w:val="2"/>
                <w:sz w:val="28"/>
                <w:szCs w:val="24"/>
              </w:rPr>
              <w:t>Приобретение материалов</w:t>
            </w:r>
            <w:r w:rsidRPr="006C7D88">
              <w:rPr>
                <w:rFonts w:ascii="Times New Roman" w:eastAsia="Times New Roman" w:hAnsi="Times New Roman" w:cs="Times New Roman"/>
                <w:color w:val="000000"/>
                <w:kern w:val="2"/>
                <w:sz w:val="28"/>
                <w:szCs w:val="24"/>
                <w:vertAlign w:val="superscript"/>
              </w:rPr>
              <w:t>**</w:t>
            </w:r>
          </w:p>
        </w:tc>
        <w:tc>
          <w:tcPr>
            <w:tcW w:w="1718"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rPr>
                <w:rFonts w:ascii="Times New Roman" w:eastAsia="Times New Roman" w:hAnsi="Times New Roman" w:cs="Times New Roman"/>
                <w:color w:val="000000"/>
                <w:kern w:val="2"/>
                <w:sz w:val="24"/>
                <w:szCs w:val="24"/>
              </w:rPr>
            </w:pPr>
          </w:p>
        </w:tc>
        <w:tc>
          <w:tcPr>
            <w:tcW w:w="2200"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rPr>
                <w:rFonts w:ascii="Times New Roman" w:eastAsia="Times New Roman" w:hAnsi="Times New Roman" w:cs="Times New Roman"/>
                <w:color w:val="000000"/>
                <w:kern w:val="2"/>
                <w:sz w:val="24"/>
                <w:szCs w:val="24"/>
              </w:rPr>
            </w:pPr>
          </w:p>
        </w:tc>
      </w:tr>
      <w:tr w:rsidR="006C7D88" w:rsidRPr="006C7D88" w:rsidTr="005B4F34">
        <w:tc>
          <w:tcPr>
            <w:tcW w:w="602"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jc w:val="center"/>
              <w:rPr>
                <w:rFonts w:ascii="Times New Roman" w:eastAsia="Times New Roman" w:hAnsi="Times New Roman" w:cs="Times New Roman"/>
                <w:color w:val="000000"/>
                <w:kern w:val="2"/>
                <w:sz w:val="28"/>
                <w:szCs w:val="24"/>
              </w:rPr>
            </w:pPr>
            <w:r w:rsidRPr="006C7D88">
              <w:rPr>
                <w:rFonts w:ascii="Times New Roman" w:eastAsia="Times New Roman" w:hAnsi="Times New Roman" w:cs="Times New Roman"/>
                <w:color w:val="000000"/>
                <w:kern w:val="2"/>
                <w:sz w:val="28"/>
                <w:szCs w:val="24"/>
              </w:rPr>
              <w:t>3.</w:t>
            </w:r>
          </w:p>
        </w:tc>
        <w:tc>
          <w:tcPr>
            <w:tcW w:w="4950"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rPr>
                <w:rFonts w:ascii="Times New Roman" w:eastAsia="Times New Roman" w:hAnsi="Times New Roman" w:cs="Times New Roman"/>
                <w:color w:val="000000"/>
                <w:kern w:val="2"/>
                <w:sz w:val="28"/>
                <w:szCs w:val="24"/>
              </w:rPr>
            </w:pPr>
            <w:r w:rsidRPr="006C7D88">
              <w:rPr>
                <w:rFonts w:ascii="Times New Roman" w:eastAsia="Times New Roman" w:hAnsi="Times New Roman" w:cs="Times New Roman"/>
                <w:color w:val="000000"/>
                <w:kern w:val="2"/>
                <w:sz w:val="28"/>
                <w:szCs w:val="24"/>
              </w:rPr>
              <w:t xml:space="preserve">Приобретение оборудования, </w:t>
            </w:r>
          </w:p>
          <w:p w:rsidR="006C7D88" w:rsidRPr="006C7D88" w:rsidRDefault="006C7D88" w:rsidP="006C7D88">
            <w:pPr>
              <w:widowControl w:val="0"/>
              <w:spacing w:after="0" w:line="240" w:lineRule="auto"/>
              <w:rPr>
                <w:rFonts w:ascii="Times New Roman" w:eastAsia="Times New Roman" w:hAnsi="Times New Roman" w:cs="Times New Roman"/>
                <w:color w:val="000000"/>
                <w:kern w:val="2"/>
                <w:sz w:val="28"/>
                <w:szCs w:val="24"/>
              </w:rPr>
            </w:pPr>
            <w:r w:rsidRPr="006C7D88">
              <w:rPr>
                <w:rFonts w:ascii="Times New Roman" w:eastAsia="Times New Roman" w:hAnsi="Times New Roman" w:cs="Times New Roman"/>
                <w:color w:val="000000"/>
                <w:kern w:val="2"/>
                <w:sz w:val="28"/>
                <w:szCs w:val="24"/>
              </w:rPr>
              <w:t>входящего в состав основных средств</w:t>
            </w:r>
            <w:r w:rsidRPr="006C7D88">
              <w:rPr>
                <w:rFonts w:ascii="Times New Roman" w:eastAsia="Times New Roman" w:hAnsi="Times New Roman" w:cs="Times New Roman"/>
                <w:color w:val="000000"/>
                <w:kern w:val="2"/>
                <w:sz w:val="28"/>
                <w:szCs w:val="24"/>
                <w:vertAlign w:val="superscript"/>
              </w:rPr>
              <w:t>**</w:t>
            </w:r>
          </w:p>
        </w:tc>
        <w:tc>
          <w:tcPr>
            <w:tcW w:w="1718"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jc w:val="center"/>
              <w:rPr>
                <w:rFonts w:ascii="Times New Roman" w:eastAsia="Times New Roman" w:hAnsi="Times New Roman" w:cs="Times New Roman"/>
                <w:color w:val="000000"/>
                <w:kern w:val="2"/>
                <w:sz w:val="24"/>
                <w:szCs w:val="24"/>
              </w:rPr>
            </w:pPr>
          </w:p>
        </w:tc>
        <w:tc>
          <w:tcPr>
            <w:tcW w:w="2200"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rPr>
                <w:rFonts w:ascii="Times New Roman" w:eastAsia="Times New Roman" w:hAnsi="Times New Roman" w:cs="Times New Roman"/>
                <w:color w:val="000000"/>
                <w:kern w:val="2"/>
                <w:sz w:val="24"/>
                <w:szCs w:val="24"/>
              </w:rPr>
            </w:pPr>
          </w:p>
        </w:tc>
      </w:tr>
      <w:tr w:rsidR="006C7D88" w:rsidRPr="006C7D88" w:rsidTr="005B4F34">
        <w:tc>
          <w:tcPr>
            <w:tcW w:w="602"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jc w:val="center"/>
              <w:rPr>
                <w:rFonts w:ascii="Times New Roman" w:eastAsia="Times New Roman" w:hAnsi="Times New Roman" w:cs="Times New Roman"/>
                <w:color w:val="000000"/>
                <w:kern w:val="2"/>
                <w:sz w:val="28"/>
                <w:szCs w:val="24"/>
              </w:rPr>
            </w:pPr>
            <w:r w:rsidRPr="006C7D88">
              <w:rPr>
                <w:rFonts w:ascii="Times New Roman" w:eastAsia="Times New Roman" w:hAnsi="Times New Roman" w:cs="Times New Roman"/>
                <w:color w:val="000000"/>
                <w:kern w:val="2"/>
                <w:sz w:val="28"/>
                <w:szCs w:val="24"/>
              </w:rPr>
              <w:t>4.</w:t>
            </w:r>
          </w:p>
        </w:tc>
        <w:tc>
          <w:tcPr>
            <w:tcW w:w="4950"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rPr>
                <w:rFonts w:ascii="Times New Roman" w:eastAsia="Times New Roman" w:hAnsi="Times New Roman" w:cs="Times New Roman"/>
                <w:color w:val="000000"/>
                <w:kern w:val="2"/>
                <w:sz w:val="28"/>
                <w:szCs w:val="24"/>
              </w:rPr>
            </w:pPr>
            <w:r w:rsidRPr="006C7D88">
              <w:rPr>
                <w:rFonts w:ascii="Times New Roman" w:eastAsia="Times New Roman" w:hAnsi="Times New Roman" w:cs="Times New Roman"/>
                <w:color w:val="000000"/>
                <w:kern w:val="2"/>
                <w:sz w:val="28"/>
                <w:szCs w:val="24"/>
              </w:rPr>
              <w:t>Прочие (описание):</w:t>
            </w:r>
          </w:p>
        </w:tc>
        <w:tc>
          <w:tcPr>
            <w:tcW w:w="1718"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rPr>
                <w:rFonts w:ascii="Times New Roman" w:eastAsia="Times New Roman" w:hAnsi="Times New Roman" w:cs="Times New Roman"/>
                <w:color w:val="000000"/>
                <w:kern w:val="2"/>
                <w:sz w:val="28"/>
                <w:szCs w:val="20"/>
              </w:rPr>
            </w:pPr>
          </w:p>
        </w:tc>
        <w:tc>
          <w:tcPr>
            <w:tcW w:w="2200"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rPr>
                <w:rFonts w:ascii="Times New Roman" w:eastAsia="Times New Roman" w:hAnsi="Times New Roman" w:cs="Times New Roman"/>
                <w:color w:val="000000"/>
                <w:kern w:val="2"/>
                <w:sz w:val="28"/>
                <w:szCs w:val="20"/>
              </w:rPr>
            </w:pPr>
          </w:p>
        </w:tc>
      </w:tr>
      <w:tr w:rsidR="006C7D88" w:rsidRPr="006C7D88" w:rsidTr="005B4F34">
        <w:tc>
          <w:tcPr>
            <w:tcW w:w="602"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jc w:val="center"/>
              <w:rPr>
                <w:rFonts w:ascii="Times New Roman" w:eastAsia="Times New Roman" w:hAnsi="Times New Roman" w:cs="Times New Roman"/>
                <w:color w:val="000000"/>
                <w:kern w:val="2"/>
                <w:sz w:val="28"/>
                <w:szCs w:val="24"/>
              </w:rPr>
            </w:pPr>
          </w:p>
        </w:tc>
        <w:tc>
          <w:tcPr>
            <w:tcW w:w="4950"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rPr>
                <w:rFonts w:ascii="Times New Roman" w:eastAsia="Times New Roman" w:hAnsi="Times New Roman" w:cs="Times New Roman"/>
                <w:color w:val="000000"/>
                <w:kern w:val="2"/>
                <w:sz w:val="28"/>
                <w:szCs w:val="24"/>
              </w:rPr>
            </w:pPr>
            <w:r w:rsidRPr="006C7D88">
              <w:rPr>
                <w:rFonts w:ascii="Times New Roman" w:eastAsia="Times New Roman" w:hAnsi="Times New Roman" w:cs="Times New Roman"/>
                <w:color w:val="000000"/>
                <w:kern w:val="2"/>
                <w:sz w:val="28"/>
                <w:szCs w:val="24"/>
              </w:rPr>
              <w:t>Итого стоимость реализации проекта</w:t>
            </w:r>
          </w:p>
        </w:tc>
        <w:tc>
          <w:tcPr>
            <w:tcW w:w="1718"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contextualSpacing/>
              <w:jc w:val="center"/>
              <w:rPr>
                <w:rFonts w:ascii="Times New Roman" w:eastAsia="Times New Roman" w:hAnsi="Times New Roman" w:cs="Times New Roman"/>
                <w:color w:val="000000"/>
                <w:kern w:val="2"/>
                <w:sz w:val="28"/>
                <w:szCs w:val="20"/>
              </w:rPr>
            </w:pPr>
          </w:p>
        </w:tc>
        <w:tc>
          <w:tcPr>
            <w:tcW w:w="2200"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rPr>
                <w:rFonts w:ascii="Times New Roman" w:eastAsia="Times New Roman" w:hAnsi="Times New Roman" w:cs="Times New Roman"/>
                <w:color w:val="000000"/>
                <w:kern w:val="2"/>
                <w:sz w:val="28"/>
                <w:szCs w:val="20"/>
              </w:rPr>
            </w:pPr>
          </w:p>
        </w:tc>
      </w:tr>
    </w:tbl>
    <w:p w:rsidR="006C7D88" w:rsidRPr="006C7D88" w:rsidRDefault="006C7D88" w:rsidP="006C7D88">
      <w:pPr>
        <w:spacing w:after="0" w:line="240" w:lineRule="auto"/>
        <w:jc w:val="both"/>
        <w:rPr>
          <w:rFonts w:ascii="Times New Roman" w:eastAsia="Times New Roman" w:hAnsi="Times New Roman" w:cs="Times New Roman"/>
          <w:color w:val="000000"/>
          <w:kern w:val="2"/>
          <w:sz w:val="14"/>
          <w:szCs w:val="20"/>
        </w:rPr>
      </w:pPr>
    </w:p>
    <w:p w:rsidR="006C7D88" w:rsidRPr="006C7D88" w:rsidRDefault="006C7D88" w:rsidP="006C7D88">
      <w:pPr>
        <w:spacing w:after="0" w:line="240" w:lineRule="auto"/>
        <w:jc w:val="both"/>
        <w:rPr>
          <w:rFonts w:ascii="Times New Roman" w:eastAsia="Times New Roman" w:hAnsi="Times New Roman" w:cs="Times New Roman"/>
          <w:color w:val="000000"/>
          <w:kern w:val="2"/>
          <w:sz w:val="28"/>
          <w:szCs w:val="20"/>
          <w:vertAlign w:val="superscript"/>
        </w:rPr>
      </w:pPr>
      <w:r w:rsidRPr="006C7D88">
        <w:rPr>
          <w:rFonts w:ascii="Times New Roman" w:eastAsia="Times New Roman" w:hAnsi="Times New Roman" w:cs="Times New Roman"/>
          <w:color w:val="000000"/>
          <w:kern w:val="2"/>
          <w:sz w:val="28"/>
          <w:szCs w:val="20"/>
          <w:vertAlign w:val="superscript"/>
        </w:rPr>
        <w:t>* Заполняется на основании сметной документации или сводного сметного расчета.</w:t>
      </w:r>
    </w:p>
    <w:p w:rsidR="006C7D88" w:rsidRPr="006C7D88" w:rsidRDefault="006C7D88" w:rsidP="006C7D88">
      <w:pPr>
        <w:spacing w:after="0" w:line="240" w:lineRule="auto"/>
        <w:jc w:val="both"/>
        <w:rPr>
          <w:rFonts w:ascii="Times New Roman" w:eastAsia="Times New Roman" w:hAnsi="Times New Roman" w:cs="Times New Roman"/>
          <w:color w:val="000000"/>
          <w:kern w:val="2"/>
          <w:sz w:val="28"/>
          <w:szCs w:val="20"/>
          <w:vertAlign w:val="superscript"/>
        </w:rPr>
      </w:pPr>
      <w:r w:rsidRPr="006C7D88">
        <w:rPr>
          <w:rFonts w:ascii="Times New Roman" w:eastAsia="Times New Roman" w:hAnsi="Times New Roman" w:cs="Times New Roman"/>
          <w:color w:val="000000"/>
          <w:kern w:val="2"/>
          <w:sz w:val="28"/>
          <w:szCs w:val="20"/>
          <w:vertAlign w:val="superscript"/>
        </w:rPr>
        <w:t>** Кроме тех, которые учтены в строке «строительные и ремонтные работы».</w:t>
      </w:r>
    </w:p>
    <w:p w:rsidR="006C7D88" w:rsidRPr="006C7D88" w:rsidRDefault="006C7D88" w:rsidP="006C7D88">
      <w:pPr>
        <w:spacing w:after="0" w:line="240" w:lineRule="auto"/>
        <w:jc w:val="both"/>
        <w:rPr>
          <w:rFonts w:ascii="Times New Roman" w:eastAsia="Times New Roman" w:hAnsi="Times New Roman" w:cs="Times New Roman"/>
          <w:color w:val="000000"/>
          <w:kern w:val="2"/>
          <w:sz w:val="28"/>
          <w:szCs w:val="24"/>
        </w:rPr>
      </w:pPr>
    </w:p>
    <w:p w:rsidR="006C7D88" w:rsidRPr="006C7D88" w:rsidRDefault="006C7D88" w:rsidP="006C7D88">
      <w:pPr>
        <w:spacing w:after="0" w:line="240" w:lineRule="auto"/>
        <w:jc w:val="both"/>
        <w:rPr>
          <w:rFonts w:ascii="Times New Roman" w:eastAsia="Times New Roman" w:hAnsi="Times New Roman" w:cs="Times New Roman"/>
          <w:color w:val="000000"/>
          <w:kern w:val="2"/>
          <w:sz w:val="28"/>
          <w:szCs w:val="24"/>
        </w:rPr>
      </w:pPr>
    </w:p>
    <w:p w:rsidR="006C7D88" w:rsidRPr="006C7D88" w:rsidRDefault="006C7D88" w:rsidP="006C7D88">
      <w:pPr>
        <w:spacing w:after="0" w:line="240" w:lineRule="auto"/>
        <w:jc w:val="both"/>
        <w:rPr>
          <w:rFonts w:ascii="Times New Roman" w:eastAsia="Times New Roman" w:hAnsi="Times New Roman" w:cs="Times New Roman"/>
          <w:color w:val="000000"/>
          <w:sz w:val="28"/>
          <w:szCs w:val="24"/>
        </w:rPr>
      </w:pPr>
      <w:r w:rsidRPr="006C7D88">
        <w:rPr>
          <w:rFonts w:ascii="Times New Roman" w:eastAsia="Times New Roman" w:hAnsi="Times New Roman" w:cs="Times New Roman"/>
          <w:color w:val="000000"/>
          <w:kern w:val="2"/>
          <w:sz w:val="28"/>
          <w:szCs w:val="24"/>
        </w:rPr>
        <w:t>10. </w:t>
      </w:r>
      <w:r w:rsidRPr="006C7D88">
        <w:rPr>
          <w:rFonts w:ascii="Times New Roman" w:eastAsia="Times New Roman" w:hAnsi="Times New Roman" w:cs="Times New Roman"/>
          <w:color w:val="000000"/>
          <w:sz w:val="28"/>
          <w:szCs w:val="24"/>
        </w:rPr>
        <w:t>Объем средств на реализацию проекта в соответствии с предварительным расчетом:</w:t>
      </w:r>
    </w:p>
    <w:p w:rsidR="006C7D88" w:rsidRPr="006C7D88" w:rsidRDefault="006C7D88" w:rsidP="006C7D88">
      <w:pPr>
        <w:spacing w:after="0" w:line="240" w:lineRule="auto"/>
        <w:jc w:val="both"/>
        <w:rPr>
          <w:rFonts w:ascii="Times New Roman" w:eastAsia="Times New Roman" w:hAnsi="Times New Roman" w:cs="Times New Roman"/>
          <w:color w:val="000000"/>
          <w:kern w:val="2"/>
          <w:sz w:val="28"/>
          <w:szCs w:val="24"/>
        </w:rPr>
      </w:pPr>
    </w:p>
    <w:tbl>
      <w:tblPr>
        <w:tblW w:w="5000" w:type="pct"/>
        <w:tblLayout w:type="fixed"/>
        <w:tblCellMar>
          <w:left w:w="57" w:type="dxa"/>
          <w:right w:w="57" w:type="dxa"/>
        </w:tblCellMar>
        <w:tblLook w:val="01E0" w:firstRow="1" w:lastRow="1" w:firstColumn="1" w:lastColumn="1" w:noHBand="0" w:noVBand="0"/>
      </w:tblPr>
      <w:tblGrid>
        <w:gridCol w:w="672"/>
        <w:gridCol w:w="5302"/>
        <w:gridCol w:w="2110"/>
        <w:gridCol w:w="2111"/>
      </w:tblGrid>
      <w:tr w:rsidR="006C7D88" w:rsidRPr="006C7D88" w:rsidTr="005B4F34">
        <w:tc>
          <w:tcPr>
            <w:tcW w:w="624"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jc w:val="center"/>
              <w:rPr>
                <w:rFonts w:ascii="Times New Roman" w:eastAsia="Times New Roman" w:hAnsi="Times New Roman" w:cs="Times New Roman"/>
                <w:color w:val="000000"/>
                <w:kern w:val="2"/>
                <w:sz w:val="28"/>
                <w:szCs w:val="28"/>
              </w:rPr>
            </w:pPr>
            <w:r w:rsidRPr="006C7D88">
              <w:rPr>
                <w:rFonts w:ascii="Times New Roman" w:eastAsia="Times New Roman" w:hAnsi="Times New Roman" w:cs="Times New Roman"/>
                <w:color w:val="000000"/>
                <w:kern w:val="2"/>
                <w:sz w:val="28"/>
                <w:szCs w:val="28"/>
              </w:rPr>
              <w:t>№ п/п</w:t>
            </w:r>
          </w:p>
        </w:tc>
        <w:tc>
          <w:tcPr>
            <w:tcW w:w="4925"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jc w:val="center"/>
              <w:rPr>
                <w:rFonts w:ascii="Times New Roman" w:eastAsia="Times New Roman" w:hAnsi="Times New Roman" w:cs="Times New Roman"/>
                <w:color w:val="000000"/>
                <w:kern w:val="2"/>
                <w:sz w:val="28"/>
                <w:szCs w:val="28"/>
              </w:rPr>
            </w:pPr>
            <w:r w:rsidRPr="006C7D88">
              <w:rPr>
                <w:rFonts w:ascii="Times New Roman" w:eastAsia="Times New Roman" w:hAnsi="Times New Roman" w:cs="Times New Roman"/>
                <w:color w:val="000000"/>
                <w:kern w:val="2"/>
                <w:sz w:val="28"/>
                <w:szCs w:val="28"/>
              </w:rPr>
              <w:t>Вид источника</w:t>
            </w:r>
            <w:r w:rsidRPr="006C7D88">
              <w:rPr>
                <w:rFonts w:ascii="Times New Roman" w:eastAsia="Times New Roman" w:hAnsi="Times New Roman" w:cs="Times New Roman"/>
                <w:color w:val="000000"/>
                <w:kern w:val="2"/>
                <w:sz w:val="28"/>
                <w:szCs w:val="28"/>
                <w:vertAlign w:val="superscript"/>
              </w:rPr>
              <w:t>*</w:t>
            </w:r>
          </w:p>
        </w:tc>
        <w:tc>
          <w:tcPr>
            <w:tcW w:w="1960"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jc w:val="center"/>
              <w:rPr>
                <w:rFonts w:ascii="Times New Roman" w:eastAsia="Times New Roman" w:hAnsi="Times New Roman" w:cs="Times New Roman"/>
                <w:color w:val="000000"/>
                <w:kern w:val="2"/>
                <w:sz w:val="28"/>
                <w:szCs w:val="28"/>
              </w:rPr>
            </w:pPr>
            <w:r w:rsidRPr="006C7D88">
              <w:rPr>
                <w:rFonts w:ascii="Times New Roman" w:eastAsia="Times New Roman" w:hAnsi="Times New Roman" w:cs="Times New Roman"/>
                <w:color w:val="000000"/>
                <w:kern w:val="2"/>
                <w:sz w:val="28"/>
                <w:szCs w:val="28"/>
              </w:rPr>
              <w:t>Сумма</w:t>
            </w:r>
          </w:p>
          <w:p w:rsidR="006C7D88" w:rsidRPr="006C7D88" w:rsidRDefault="006C7D88" w:rsidP="006C7D88">
            <w:pPr>
              <w:widowControl w:val="0"/>
              <w:spacing w:after="0" w:line="240" w:lineRule="auto"/>
              <w:jc w:val="center"/>
              <w:rPr>
                <w:rFonts w:ascii="Times New Roman" w:eastAsia="Times New Roman" w:hAnsi="Times New Roman" w:cs="Times New Roman"/>
                <w:color w:val="000000"/>
                <w:kern w:val="2"/>
                <w:sz w:val="28"/>
                <w:szCs w:val="28"/>
              </w:rPr>
            </w:pPr>
            <w:r w:rsidRPr="006C7D88">
              <w:rPr>
                <w:rFonts w:ascii="Times New Roman" w:eastAsia="Times New Roman" w:hAnsi="Times New Roman" w:cs="Times New Roman"/>
                <w:color w:val="000000"/>
                <w:kern w:val="2"/>
                <w:sz w:val="28"/>
                <w:szCs w:val="28"/>
              </w:rPr>
              <w:t>(рублей)</w:t>
            </w:r>
          </w:p>
        </w:tc>
        <w:tc>
          <w:tcPr>
            <w:tcW w:w="1961"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jc w:val="center"/>
              <w:rPr>
                <w:rFonts w:ascii="Times New Roman" w:eastAsia="Times New Roman" w:hAnsi="Times New Roman" w:cs="Times New Roman"/>
                <w:color w:val="000000"/>
                <w:kern w:val="2"/>
                <w:sz w:val="28"/>
                <w:szCs w:val="28"/>
              </w:rPr>
            </w:pPr>
            <w:r w:rsidRPr="006C7D88">
              <w:rPr>
                <w:rFonts w:ascii="Times New Roman" w:eastAsia="Times New Roman" w:hAnsi="Times New Roman" w:cs="Times New Roman"/>
                <w:color w:val="000000"/>
                <w:kern w:val="2"/>
                <w:sz w:val="28"/>
                <w:szCs w:val="28"/>
              </w:rPr>
              <w:t>Доля в общей сумме проекта (процентов)</w:t>
            </w:r>
          </w:p>
        </w:tc>
      </w:tr>
      <w:tr w:rsidR="006C7D88" w:rsidRPr="006C7D88" w:rsidTr="005B4F34">
        <w:tc>
          <w:tcPr>
            <w:tcW w:w="624"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jc w:val="center"/>
              <w:rPr>
                <w:rFonts w:ascii="Times New Roman" w:eastAsia="Times New Roman" w:hAnsi="Times New Roman" w:cs="Times New Roman"/>
                <w:color w:val="000000"/>
                <w:kern w:val="2"/>
                <w:sz w:val="28"/>
                <w:szCs w:val="24"/>
              </w:rPr>
            </w:pPr>
            <w:r w:rsidRPr="006C7D88">
              <w:rPr>
                <w:rFonts w:ascii="Times New Roman" w:eastAsia="Times New Roman" w:hAnsi="Times New Roman" w:cs="Times New Roman"/>
                <w:color w:val="000000"/>
                <w:kern w:val="2"/>
                <w:sz w:val="28"/>
                <w:szCs w:val="24"/>
              </w:rPr>
              <w:t>1.</w:t>
            </w:r>
          </w:p>
        </w:tc>
        <w:tc>
          <w:tcPr>
            <w:tcW w:w="4925"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rPr>
                <w:rFonts w:ascii="Times New Roman" w:eastAsia="Times New Roman" w:hAnsi="Times New Roman" w:cs="Times New Roman"/>
                <w:color w:val="000000"/>
                <w:kern w:val="2"/>
                <w:sz w:val="28"/>
                <w:szCs w:val="24"/>
              </w:rPr>
            </w:pPr>
            <w:r w:rsidRPr="006C7D88">
              <w:rPr>
                <w:rFonts w:ascii="Times New Roman" w:eastAsia="Times New Roman" w:hAnsi="Times New Roman" w:cs="Times New Roman"/>
                <w:color w:val="000000"/>
                <w:kern w:val="2"/>
                <w:sz w:val="28"/>
                <w:szCs w:val="24"/>
              </w:rPr>
              <w:t xml:space="preserve">Средства бюджета муниципального образования </w:t>
            </w:r>
          </w:p>
        </w:tc>
        <w:tc>
          <w:tcPr>
            <w:tcW w:w="1960"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contextualSpacing/>
              <w:jc w:val="both"/>
              <w:rPr>
                <w:rFonts w:ascii="Times New Roman" w:eastAsia="Calibri" w:hAnsi="Times New Roman" w:cs="Times New Roman"/>
                <w:color w:val="000000"/>
                <w:sz w:val="24"/>
                <w:szCs w:val="24"/>
              </w:rPr>
            </w:pPr>
          </w:p>
        </w:tc>
        <w:tc>
          <w:tcPr>
            <w:tcW w:w="1961"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jc w:val="center"/>
              <w:rPr>
                <w:rFonts w:ascii="Times New Roman" w:eastAsia="Times New Roman" w:hAnsi="Times New Roman" w:cs="Times New Roman"/>
                <w:color w:val="000000"/>
                <w:kern w:val="2"/>
                <w:sz w:val="24"/>
                <w:szCs w:val="24"/>
              </w:rPr>
            </w:pPr>
          </w:p>
        </w:tc>
      </w:tr>
      <w:tr w:rsidR="006C7D88" w:rsidRPr="006C7D88" w:rsidTr="005B4F34">
        <w:tc>
          <w:tcPr>
            <w:tcW w:w="624"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jc w:val="center"/>
              <w:rPr>
                <w:rFonts w:ascii="Times New Roman" w:eastAsia="Times New Roman" w:hAnsi="Times New Roman" w:cs="Times New Roman"/>
                <w:color w:val="000000"/>
                <w:kern w:val="2"/>
                <w:sz w:val="28"/>
                <w:szCs w:val="24"/>
              </w:rPr>
            </w:pPr>
            <w:r w:rsidRPr="006C7D88">
              <w:rPr>
                <w:rFonts w:ascii="Times New Roman" w:eastAsia="Times New Roman" w:hAnsi="Times New Roman" w:cs="Times New Roman"/>
                <w:color w:val="000000"/>
                <w:kern w:val="2"/>
                <w:sz w:val="28"/>
                <w:szCs w:val="24"/>
              </w:rPr>
              <w:t>2.</w:t>
            </w:r>
          </w:p>
        </w:tc>
        <w:tc>
          <w:tcPr>
            <w:tcW w:w="4925"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rPr>
                <w:rFonts w:ascii="Times New Roman" w:eastAsia="Times New Roman" w:hAnsi="Times New Roman" w:cs="Times New Roman"/>
                <w:color w:val="000000"/>
                <w:kern w:val="2"/>
                <w:sz w:val="28"/>
                <w:szCs w:val="24"/>
              </w:rPr>
            </w:pPr>
            <w:r w:rsidRPr="006C7D88">
              <w:rPr>
                <w:rFonts w:ascii="Times New Roman" w:eastAsia="Times New Roman" w:hAnsi="Times New Roman" w:cs="Times New Roman"/>
                <w:color w:val="000000"/>
                <w:kern w:val="2"/>
                <w:sz w:val="28"/>
                <w:szCs w:val="24"/>
              </w:rPr>
              <w:t>Инициативные платежи, в том числе:</w:t>
            </w:r>
          </w:p>
        </w:tc>
        <w:tc>
          <w:tcPr>
            <w:tcW w:w="1960"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rPr>
                <w:rFonts w:ascii="Times New Roman" w:eastAsia="Times New Roman" w:hAnsi="Times New Roman" w:cs="Times New Roman"/>
                <w:color w:val="000000"/>
                <w:kern w:val="2"/>
                <w:sz w:val="28"/>
                <w:szCs w:val="20"/>
              </w:rPr>
            </w:pPr>
          </w:p>
        </w:tc>
        <w:tc>
          <w:tcPr>
            <w:tcW w:w="1961"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rPr>
                <w:rFonts w:ascii="Times New Roman" w:eastAsia="Times New Roman" w:hAnsi="Times New Roman" w:cs="Times New Roman"/>
                <w:color w:val="000000"/>
                <w:kern w:val="2"/>
                <w:sz w:val="28"/>
                <w:szCs w:val="20"/>
              </w:rPr>
            </w:pPr>
          </w:p>
        </w:tc>
      </w:tr>
      <w:tr w:rsidR="006C7D88" w:rsidRPr="006C7D88" w:rsidTr="005B4F34">
        <w:tc>
          <w:tcPr>
            <w:tcW w:w="624"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jc w:val="center"/>
              <w:rPr>
                <w:rFonts w:ascii="Times New Roman" w:eastAsia="Times New Roman" w:hAnsi="Times New Roman" w:cs="Times New Roman"/>
                <w:color w:val="000000"/>
                <w:kern w:val="2"/>
                <w:sz w:val="28"/>
                <w:szCs w:val="24"/>
              </w:rPr>
            </w:pPr>
            <w:r w:rsidRPr="006C7D88">
              <w:rPr>
                <w:rFonts w:ascii="Times New Roman" w:eastAsia="Times New Roman" w:hAnsi="Times New Roman" w:cs="Times New Roman"/>
                <w:color w:val="000000"/>
                <w:kern w:val="2"/>
                <w:sz w:val="28"/>
                <w:szCs w:val="24"/>
              </w:rPr>
              <w:t>2.1.</w:t>
            </w:r>
          </w:p>
        </w:tc>
        <w:tc>
          <w:tcPr>
            <w:tcW w:w="4925"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rPr>
                <w:rFonts w:ascii="Times New Roman" w:eastAsia="Times New Roman" w:hAnsi="Times New Roman" w:cs="Times New Roman"/>
                <w:color w:val="000000"/>
                <w:kern w:val="2"/>
                <w:sz w:val="28"/>
                <w:szCs w:val="24"/>
              </w:rPr>
            </w:pPr>
            <w:r w:rsidRPr="006C7D88">
              <w:rPr>
                <w:rFonts w:ascii="Times New Roman" w:eastAsia="Times New Roman" w:hAnsi="Times New Roman" w:cs="Times New Roman"/>
                <w:color w:val="000000"/>
                <w:kern w:val="2"/>
                <w:sz w:val="28"/>
                <w:szCs w:val="24"/>
              </w:rPr>
              <w:t>Средства физических лиц, планируемые для перечисления в бюджет</w:t>
            </w:r>
            <w:r w:rsidRPr="006C7D88">
              <w:rPr>
                <w:rFonts w:ascii="Times New Roman" w:eastAsia="Times New Roman" w:hAnsi="Times New Roman" w:cs="Times New Roman"/>
                <w:sz w:val="28"/>
                <w:szCs w:val="20"/>
              </w:rPr>
              <w:t xml:space="preserve"> </w:t>
            </w:r>
            <w:r w:rsidRPr="006C7D88">
              <w:rPr>
                <w:rFonts w:ascii="Times New Roman" w:eastAsia="Times New Roman" w:hAnsi="Times New Roman" w:cs="Times New Roman"/>
                <w:color w:val="000000"/>
                <w:kern w:val="2"/>
                <w:sz w:val="28"/>
                <w:szCs w:val="24"/>
              </w:rPr>
              <w:t>муниципального образования</w:t>
            </w:r>
          </w:p>
        </w:tc>
        <w:tc>
          <w:tcPr>
            <w:tcW w:w="1960"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rPr>
                <w:rFonts w:ascii="Times New Roman" w:eastAsia="Times New Roman" w:hAnsi="Times New Roman" w:cs="Times New Roman"/>
                <w:color w:val="000000"/>
                <w:kern w:val="2"/>
                <w:sz w:val="28"/>
                <w:szCs w:val="20"/>
              </w:rPr>
            </w:pPr>
          </w:p>
        </w:tc>
        <w:tc>
          <w:tcPr>
            <w:tcW w:w="1961"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rPr>
                <w:rFonts w:ascii="Times New Roman" w:eastAsia="Times New Roman" w:hAnsi="Times New Roman" w:cs="Times New Roman"/>
                <w:color w:val="000000"/>
                <w:kern w:val="2"/>
                <w:sz w:val="28"/>
                <w:szCs w:val="20"/>
              </w:rPr>
            </w:pPr>
          </w:p>
        </w:tc>
      </w:tr>
      <w:tr w:rsidR="006C7D88" w:rsidRPr="006C7D88" w:rsidTr="005B4F34">
        <w:tc>
          <w:tcPr>
            <w:tcW w:w="624"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jc w:val="center"/>
              <w:rPr>
                <w:rFonts w:ascii="Times New Roman" w:eastAsia="Times New Roman" w:hAnsi="Times New Roman" w:cs="Times New Roman"/>
                <w:color w:val="000000"/>
                <w:kern w:val="2"/>
                <w:sz w:val="28"/>
                <w:szCs w:val="24"/>
              </w:rPr>
            </w:pPr>
            <w:r w:rsidRPr="006C7D88">
              <w:rPr>
                <w:rFonts w:ascii="Times New Roman" w:eastAsia="Times New Roman" w:hAnsi="Times New Roman" w:cs="Times New Roman"/>
                <w:color w:val="000000"/>
                <w:kern w:val="2"/>
                <w:sz w:val="28"/>
                <w:szCs w:val="24"/>
              </w:rPr>
              <w:t>2.2.</w:t>
            </w:r>
          </w:p>
        </w:tc>
        <w:tc>
          <w:tcPr>
            <w:tcW w:w="4925"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rPr>
                <w:rFonts w:ascii="Times New Roman" w:eastAsia="Times New Roman" w:hAnsi="Times New Roman" w:cs="Times New Roman"/>
                <w:color w:val="000000"/>
                <w:kern w:val="2"/>
                <w:sz w:val="28"/>
                <w:szCs w:val="24"/>
              </w:rPr>
            </w:pPr>
            <w:r w:rsidRPr="006C7D88">
              <w:rPr>
                <w:rFonts w:ascii="Times New Roman" w:eastAsia="Times New Roman" w:hAnsi="Times New Roman" w:cs="Times New Roman"/>
                <w:color w:val="000000"/>
                <w:kern w:val="2"/>
                <w:sz w:val="28"/>
                <w:szCs w:val="24"/>
              </w:rPr>
              <w:t>Средства индивидуальных предпринимателей, планируемые для перечисления в бюджет муниципального образования</w:t>
            </w:r>
          </w:p>
        </w:tc>
        <w:tc>
          <w:tcPr>
            <w:tcW w:w="1960"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rPr>
                <w:rFonts w:ascii="Times New Roman" w:eastAsia="Times New Roman" w:hAnsi="Times New Roman" w:cs="Times New Roman"/>
                <w:color w:val="000000"/>
                <w:kern w:val="2"/>
                <w:sz w:val="28"/>
                <w:szCs w:val="20"/>
              </w:rPr>
            </w:pPr>
          </w:p>
        </w:tc>
        <w:tc>
          <w:tcPr>
            <w:tcW w:w="1961"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rPr>
                <w:rFonts w:ascii="Times New Roman" w:eastAsia="Times New Roman" w:hAnsi="Times New Roman" w:cs="Times New Roman"/>
                <w:color w:val="000000"/>
                <w:kern w:val="2"/>
                <w:sz w:val="28"/>
                <w:szCs w:val="20"/>
              </w:rPr>
            </w:pPr>
          </w:p>
        </w:tc>
      </w:tr>
      <w:tr w:rsidR="006C7D88" w:rsidRPr="006C7D88" w:rsidTr="005B4F34">
        <w:tc>
          <w:tcPr>
            <w:tcW w:w="624"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jc w:val="center"/>
              <w:rPr>
                <w:rFonts w:ascii="Times New Roman" w:eastAsia="Times New Roman" w:hAnsi="Times New Roman" w:cs="Times New Roman"/>
                <w:color w:val="000000"/>
                <w:kern w:val="2"/>
                <w:sz w:val="28"/>
                <w:szCs w:val="24"/>
              </w:rPr>
            </w:pPr>
            <w:r w:rsidRPr="006C7D88">
              <w:rPr>
                <w:rFonts w:ascii="Times New Roman" w:eastAsia="Times New Roman" w:hAnsi="Times New Roman" w:cs="Times New Roman"/>
                <w:color w:val="000000"/>
                <w:kern w:val="2"/>
                <w:sz w:val="28"/>
                <w:szCs w:val="24"/>
              </w:rPr>
              <w:t>2.3.</w:t>
            </w:r>
          </w:p>
        </w:tc>
        <w:tc>
          <w:tcPr>
            <w:tcW w:w="4925"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rPr>
                <w:rFonts w:ascii="Times New Roman" w:eastAsia="Times New Roman" w:hAnsi="Times New Roman" w:cs="Times New Roman"/>
                <w:color w:val="000000"/>
                <w:kern w:val="2"/>
                <w:sz w:val="28"/>
                <w:szCs w:val="24"/>
              </w:rPr>
            </w:pPr>
            <w:r w:rsidRPr="006C7D88">
              <w:rPr>
                <w:rFonts w:ascii="Times New Roman" w:eastAsia="Times New Roman" w:hAnsi="Times New Roman" w:cs="Times New Roman"/>
                <w:color w:val="000000"/>
                <w:kern w:val="2"/>
                <w:sz w:val="28"/>
                <w:szCs w:val="24"/>
              </w:rPr>
              <w:t>Средства юридических лиц, планируемые для перечисления в бюджет муниципального образования</w:t>
            </w:r>
          </w:p>
        </w:tc>
        <w:tc>
          <w:tcPr>
            <w:tcW w:w="1960"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rPr>
                <w:rFonts w:ascii="Times New Roman" w:eastAsia="Times New Roman" w:hAnsi="Times New Roman" w:cs="Times New Roman"/>
                <w:color w:val="000000"/>
                <w:kern w:val="2"/>
                <w:sz w:val="28"/>
                <w:szCs w:val="20"/>
              </w:rPr>
            </w:pPr>
          </w:p>
        </w:tc>
        <w:tc>
          <w:tcPr>
            <w:tcW w:w="1961"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rPr>
                <w:rFonts w:ascii="Times New Roman" w:eastAsia="Times New Roman" w:hAnsi="Times New Roman" w:cs="Times New Roman"/>
                <w:color w:val="000000"/>
                <w:kern w:val="2"/>
                <w:sz w:val="28"/>
                <w:szCs w:val="20"/>
              </w:rPr>
            </w:pPr>
          </w:p>
        </w:tc>
      </w:tr>
      <w:tr w:rsidR="006C7D88" w:rsidRPr="006C7D88" w:rsidTr="005B4F34">
        <w:tc>
          <w:tcPr>
            <w:tcW w:w="5549" w:type="dxa"/>
            <w:gridSpan w:val="2"/>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ind w:firstLine="624"/>
              <w:jc w:val="both"/>
              <w:rPr>
                <w:rFonts w:ascii="Times New Roman" w:eastAsia="Times New Roman" w:hAnsi="Times New Roman" w:cs="Times New Roman"/>
                <w:color w:val="000000"/>
                <w:kern w:val="2"/>
                <w:sz w:val="28"/>
                <w:szCs w:val="24"/>
              </w:rPr>
            </w:pPr>
            <w:r w:rsidRPr="006C7D88">
              <w:rPr>
                <w:rFonts w:ascii="Times New Roman" w:eastAsia="Times New Roman" w:hAnsi="Times New Roman" w:cs="Times New Roman"/>
                <w:color w:val="000000"/>
                <w:kern w:val="2"/>
                <w:sz w:val="28"/>
                <w:szCs w:val="24"/>
              </w:rPr>
              <w:t>Итого</w:t>
            </w:r>
          </w:p>
        </w:tc>
        <w:tc>
          <w:tcPr>
            <w:tcW w:w="1960"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contextualSpacing/>
              <w:jc w:val="both"/>
              <w:rPr>
                <w:rFonts w:ascii="Times New Roman" w:eastAsia="Calibri" w:hAnsi="Times New Roman" w:cs="Times New Roman"/>
                <w:color w:val="000000"/>
                <w:sz w:val="24"/>
                <w:szCs w:val="24"/>
              </w:rPr>
            </w:pPr>
          </w:p>
        </w:tc>
        <w:tc>
          <w:tcPr>
            <w:tcW w:w="1961"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jc w:val="center"/>
              <w:rPr>
                <w:rFonts w:ascii="Times New Roman" w:eastAsia="Times New Roman" w:hAnsi="Times New Roman" w:cs="Times New Roman"/>
                <w:color w:val="000000"/>
                <w:kern w:val="2"/>
                <w:sz w:val="24"/>
                <w:szCs w:val="24"/>
              </w:rPr>
            </w:pPr>
          </w:p>
        </w:tc>
      </w:tr>
    </w:tbl>
    <w:p w:rsidR="006C7D88" w:rsidRPr="006C7D88" w:rsidRDefault="006C7D88" w:rsidP="006C7D88">
      <w:pPr>
        <w:spacing w:after="0" w:line="240" w:lineRule="auto"/>
        <w:jc w:val="both"/>
        <w:rPr>
          <w:rFonts w:ascii="Times New Roman" w:eastAsia="Times New Roman" w:hAnsi="Times New Roman" w:cs="Times New Roman"/>
          <w:color w:val="000000"/>
          <w:kern w:val="2"/>
          <w:sz w:val="12"/>
          <w:szCs w:val="28"/>
        </w:rPr>
      </w:pPr>
    </w:p>
    <w:p w:rsidR="006C7D88" w:rsidRPr="006C7D88" w:rsidRDefault="006C7D88" w:rsidP="006C7D88">
      <w:pPr>
        <w:spacing w:after="0" w:line="240" w:lineRule="auto"/>
        <w:jc w:val="both"/>
        <w:rPr>
          <w:rFonts w:ascii="Times New Roman" w:eastAsia="Times New Roman" w:hAnsi="Times New Roman" w:cs="Times New Roman"/>
          <w:color w:val="000000"/>
          <w:kern w:val="2"/>
          <w:sz w:val="12"/>
          <w:szCs w:val="28"/>
        </w:rPr>
      </w:pPr>
    </w:p>
    <w:p w:rsidR="006C7D88" w:rsidRPr="006C7D88" w:rsidRDefault="006C7D88" w:rsidP="006C7D88">
      <w:pPr>
        <w:spacing w:after="0" w:line="240" w:lineRule="auto"/>
        <w:jc w:val="both"/>
        <w:rPr>
          <w:rFonts w:ascii="Times New Roman" w:eastAsia="Times New Roman" w:hAnsi="Times New Roman" w:cs="Times New Roman"/>
          <w:color w:val="000000"/>
          <w:kern w:val="2"/>
          <w:sz w:val="12"/>
          <w:szCs w:val="28"/>
        </w:rPr>
      </w:pPr>
    </w:p>
    <w:p w:rsidR="006C7D88" w:rsidRPr="006C7D88" w:rsidRDefault="006C7D88" w:rsidP="006C7D88">
      <w:pPr>
        <w:spacing w:after="0" w:line="240" w:lineRule="auto"/>
        <w:jc w:val="both"/>
        <w:rPr>
          <w:rFonts w:ascii="Times New Roman" w:eastAsia="Times New Roman" w:hAnsi="Times New Roman" w:cs="Times New Roman"/>
          <w:color w:val="000000"/>
          <w:kern w:val="2"/>
          <w:sz w:val="12"/>
          <w:szCs w:val="28"/>
        </w:rPr>
      </w:pPr>
    </w:p>
    <w:p w:rsidR="006C7D88" w:rsidRPr="006C7D88" w:rsidRDefault="006C7D88" w:rsidP="006C7D88">
      <w:pPr>
        <w:spacing w:after="0" w:line="240" w:lineRule="auto"/>
        <w:jc w:val="both"/>
        <w:rPr>
          <w:rFonts w:ascii="Times New Roman" w:eastAsia="Times New Roman" w:hAnsi="Times New Roman" w:cs="Times New Roman"/>
          <w:color w:val="000000"/>
          <w:kern w:val="2"/>
          <w:sz w:val="12"/>
          <w:szCs w:val="28"/>
        </w:rPr>
      </w:pPr>
    </w:p>
    <w:p w:rsidR="006C7D88" w:rsidRPr="006C7D88" w:rsidRDefault="006C7D88" w:rsidP="006C7D88">
      <w:pPr>
        <w:spacing w:after="0" w:line="240" w:lineRule="auto"/>
        <w:jc w:val="both"/>
        <w:rPr>
          <w:rFonts w:ascii="Times New Roman" w:eastAsia="Times New Roman" w:hAnsi="Times New Roman" w:cs="Times New Roman"/>
          <w:color w:val="000000"/>
          <w:kern w:val="2"/>
          <w:sz w:val="28"/>
          <w:szCs w:val="24"/>
        </w:rPr>
      </w:pPr>
      <w:r w:rsidRPr="006C7D88">
        <w:rPr>
          <w:rFonts w:ascii="Times New Roman" w:eastAsia="Times New Roman" w:hAnsi="Times New Roman" w:cs="Times New Roman"/>
          <w:color w:val="000000"/>
          <w:kern w:val="2"/>
          <w:sz w:val="28"/>
          <w:szCs w:val="24"/>
        </w:rPr>
        <w:t>11. Количество граждан, изъявивших желание принять трудовое участие в реализации проекта: ______________________________________________</w:t>
      </w:r>
    </w:p>
    <w:p w:rsidR="006C7D88" w:rsidRPr="006C7D88" w:rsidRDefault="006C7D88" w:rsidP="006C7D88">
      <w:pPr>
        <w:spacing w:after="0" w:line="240" w:lineRule="auto"/>
        <w:jc w:val="both"/>
        <w:rPr>
          <w:rFonts w:ascii="Times New Roman" w:eastAsia="Times New Roman" w:hAnsi="Times New Roman" w:cs="Times New Roman"/>
          <w:color w:val="000000"/>
          <w:kern w:val="2"/>
          <w:sz w:val="28"/>
          <w:szCs w:val="24"/>
        </w:rPr>
      </w:pPr>
    </w:p>
    <w:p w:rsidR="006C7D88" w:rsidRPr="006C7D88" w:rsidRDefault="006C7D88" w:rsidP="006C7D88">
      <w:pPr>
        <w:spacing w:after="0" w:line="240" w:lineRule="auto"/>
        <w:jc w:val="both"/>
        <w:rPr>
          <w:rFonts w:ascii="Times New Roman" w:eastAsia="Times New Roman" w:hAnsi="Times New Roman" w:cs="Times New Roman"/>
          <w:color w:val="000000"/>
          <w:kern w:val="2"/>
          <w:sz w:val="28"/>
          <w:szCs w:val="24"/>
        </w:rPr>
      </w:pPr>
    </w:p>
    <w:p w:rsidR="006C7D88" w:rsidRPr="006C7D88" w:rsidRDefault="006C7D88" w:rsidP="006C7D88">
      <w:pPr>
        <w:spacing w:after="0" w:line="240" w:lineRule="auto"/>
        <w:jc w:val="both"/>
        <w:rPr>
          <w:rFonts w:ascii="Times New Roman" w:eastAsia="Times New Roman" w:hAnsi="Times New Roman" w:cs="Times New Roman"/>
          <w:color w:val="000000"/>
          <w:kern w:val="2"/>
          <w:sz w:val="28"/>
          <w:szCs w:val="24"/>
        </w:rPr>
      </w:pPr>
    </w:p>
    <w:p w:rsidR="006C7D88" w:rsidRPr="006C7D88" w:rsidRDefault="006C7D88" w:rsidP="006C7D88">
      <w:pPr>
        <w:spacing w:after="0" w:line="240" w:lineRule="auto"/>
        <w:jc w:val="both"/>
        <w:rPr>
          <w:rFonts w:ascii="Times New Roman" w:eastAsia="Times New Roman" w:hAnsi="Times New Roman" w:cs="Times New Roman"/>
          <w:color w:val="000000"/>
          <w:kern w:val="2"/>
          <w:sz w:val="28"/>
          <w:szCs w:val="24"/>
        </w:rPr>
      </w:pPr>
      <w:r w:rsidRPr="006C7D88">
        <w:rPr>
          <w:rFonts w:ascii="Times New Roman" w:eastAsia="Times New Roman" w:hAnsi="Times New Roman" w:cs="Times New Roman"/>
          <w:color w:val="000000"/>
          <w:kern w:val="2"/>
          <w:sz w:val="28"/>
          <w:szCs w:val="24"/>
        </w:rPr>
        <w:t>12. Имущественная форма участия в реализации проекта (кроме трудового участия, предусмотренного пунктом 11):</w:t>
      </w:r>
    </w:p>
    <w:p w:rsidR="006C7D88" w:rsidRPr="006C7D88" w:rsidRDefault="006C7D88" w:rsidP="006C7D88">
      <w:pPr>
        <w:spacing w:after="0" w:line="240" w:lineRule="auto"/>
        <w:jc w:val="both"/>
        <w:rPr>
          <w:rFonts w:ascii="Times New Roman" w:eastAsia="Times New Roman" w:hAnsi="Times New Roman" w:cs="Times New Roman"/>
          <w:color w:val="000000"/>
          <w:kern w:val="2"/>
          <w:sz w:val="28"/>
          <w:szCs w:val="24"/>
        </w:rPr>
      </w:pPr>
    </w:p>
    <w:tbl>
      <w:tblPr>
        <w:tblW w:w="5045" w:type="pct"/>
        <w:tblLayout w:type="fixed"/>
        <w:tblCellMar>
          <w:left w:w="57" w:type="dxa"/>
          <w:right w:w="57" w:type="dxa"/>
        </w:tblCellMar>
        <w:tblLook w:val="01E0" w:firstRow="1" w:lastRow="1" w:firstColumn="1" w:lastColumn="1" w:noHBand="0" w:noVBand="0"/>
      </w:tblPr>
      <w:tblGrid>
        <w:gridCol w:w="729"/>
        <w:gridCol w:w="3132"/>
        <w:gridCol w:w="3143"/>
        <w:gridCol w:w="1591"/>
        <w:gridCol w:w="1692"/>
      </w:tblGrid>
      <w:tr w:rsidR="006C7D88" w:rsidRPr="006C7D88" w:rsidTr="005B4F34">
        <w:tc>
          <w:tcPr>
            <w:tcW w:w="677"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jc w:val="center"/>
              <w:rPr>
                <w:rFonts w:ascii="Times New Roman" w:eastAsia="Times New Roman" w:hAnsi="Times New Roman" w:cs="Times New Roman"/>
                <w:color w:val="000000"/>
                <w:kern w:val="2"/>
                <w:sz w:val="28"/>
                <w:szCs w:val="28"/>
              </w:rPr>
            </w:pPr>
            <w:r w:rsidRPr="006C7D88">
              <w:rPr>
                <w:rFonts w:ascii="Times New Roman" w:eastAsia="Times New Roman" w:hAnsi="Times New Roman" w:cs="Times New Roman"/>
                <w:color w:val="000000"/>
                <w:kern w:val="2"/>
                <w:sz w:val="28"/>
                <w:szCs w:val="28"/>
              </w:rPr>
              <w:t>№ п/п</w:t>
            </w:r>
          </w:p>
        </w:tc>
        <w:tc>
          <w:tcPr>
            <w:tcW w:w="2909"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jc w:val="center"/>
              <w:rPr>
                <w:rFonts w:ascii="Times New Roman" w:eastAsia="Times New Roman" w:hAnsi="Times New Roman" w:cs="Times New Roman"/>
                <w:color w:val="000000"/>
                <w:kern w:val="2"/>
                <w:sz w:val="28"/>
                <w:szCs w:val="28"/>
              </w:rPr>
            </w:pPr>
            <w:r w:rsidRPr="006C7D88">
              <w:rPr>
                <w:rFonts w:ascii="Times New Roman" w:eastAsia="Times New Roman" w:hAnsi="Times New Roman" w:cs="Times New Roman"/>
                <w:color w:val="000000"/>
                <w:kern w:val="2"/>
                <w:sz w:val="28"/>
                <w:szCs w:val="28"/>
              </w:rPr>
              <w:t>Наименование юридического лица, фамилия, имя, отчество физического лица, индивидуального предпринимателя</w:t>
            </w:r>
          </w:p>
        </w:tc>
        <w:tc>
          <w:tcPr>
            <w:tcW w:w="2919"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jc w:val="center"/>
              <w:rPr>
                <w:rFonts w:ascii="Times New Roman" w:eastAsia="Times New Roman" w:hAnsi="Times New Roman" w:cs="Times New Roman"/>
                <w:color w:val="000000"/>
                <w:kern w:val="2"/>
                <w:sz w:val="28"/>
                <w:szCs w:val="28"/>
              </w:rPr>
            </w:pPr>
            <w:r w:rsidRPr="006C7D88">
              <w:rPr>
                <w:rFonts w:ascii="Times New Roman" w:eastAsia="Times New Roman" w:hAnsi="Times New Roman" w:cs="Times New Roman"/>
                <w:color w:val="000000"/>
                <w:kern w:val="2"/>
                <w:sz w:val="28"/>
                <w:szCs w:val="28"/>
              </w:rPr>
              <w:t>Название</w:t>
            </w:r>
          </w:p>
          <w:p w:rsidR="006C7D88" w:rsidRPr="006C7D88" w:rsidRDefault="006C7D88" w:rsidP="006C7D88">
            <w:pPr>
              <w:widowControl w:val="0"/>
              <w:spacing w:after="0" w:line="240" w:lineRule="auto"/>
              <w:jc w:val="center"/>
              <w:rPr>
                <w:rFonts w:ascii="Times New Roman" w:eastAsia="Times New Roman" w:hAnsi="Times New Roman" w:cs="Times New Roman"/>
                <w:color w:val="000000"/>
                <w:kern w:val="2"/>
                <w:sz w:val="28"/>
                <w:szCs w:val="28"/>
              </w:rPr>
            </w:pPr>
            <w:r w:rsidRPr="006C7D88">
              <w:rPr>
                <w:rFonts w:ascii="Times New Roman" w:eastAsia="Times New Roman" w:hAnsi="Times New Roman" w:cs="Times New Roman"/>
                <w:color w:val="000000"/>
                <w:kern w:val="2"/>
                <w:sz w:val="28"/>
                <w:szCs w:val="28"/>
              </w:rPr>
              <w:t>формы имущественного участия</w:t>
            </w:r>
            <w:r w:rsidRPr="006C7D88">
              <w:rPr>
                <w:rFonts w:ascii="Times New Roman" w:eastAsia="Times New Roman" w:hAnsi="Times New Roman" w:cs="Times New Roman"/>
                <w:color w:val="000000"/>
                <w:kern w:val="2"/>
                <w:sz w:val="28"/>
                <w:szCs w:val="28"/>
                <w:vertAlign w:val="superscript"/>
              </w:rPr>
              <w:t>*</w:t>
            </w:r>
          </w:p>
        </w:tc>
        <w:tc>
          <w:tcPr>
            <w:tcW w:w="1478"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jc w:val="center"/>
              <w:rPr>
                <w:rFonts w:ascii="Times New Roman" w:eastAsia="Times New Roman" w:hAnsi="Times New Roman" w:cs="Times New Roman"/>
                <w:color w:val="000000"/>
                <w:kern w:val="2"/>
                <w:sz w:val="28"/>
                <w:szCs w:val="28"/>
              </w:rPr>
            </w:pPr>
            <w:r w:rsidRPr="006C7D88">
              <w:rPr>
                <w:rFonts w:ascii="Times New Roman" w:eastAsia="Times New Roman" w:hAnsi="Times New Roman" w:cs="Times New Roman"/>
                <w:color w:val="000000"/>
                <w:kern w:val="2"/>
                <w:sz w:val="28"/>
                <w:szCs w:val="28"/>
              </w:rPr>
              <w:t>Единица измерения</w:t>
            </w:r>
          </w:p>
        </w:tc>
        <w:tc>
          <w:tcPr>
            <w:tcW w:w="1572"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jc w:val="center"/>
              <w:rPr>
                <w:rFonts w:ascii="Times New Roman" w:eastAsia="Times New Roman" w:hAnsi="Times New Roman" w:cs="Times New Roman"/>
                <w:color w:val="000000"/>
                <w:kern w:val="2"/>
                <w:sz w:val="28"/>
                <w:szCs w:val="28"/>
              </w:rPr>
            </w:pPr>
            <w:r w:rsidRPr="006C7D88">
              <w:rPr>
                <w:rFonts w:ascii="Times New Roman" w:eastAsia="Times New Roman" w:hAnsi="Times New Roman" w:cs="Times New Roman"/>
                <w:color w:val="000000"/>
                <w:kern w:val="2"/>
                <w:sz w:val="28"/>
                <w:szCs w:val="28"/>
              </w:rPr>
              <w:t>Количество</w:t>
            </w:r>
          </w:p>
          <w:p w:rsidR="006C7D88" w:rsidRPr="006C7D88" w:rsidRDefault="006C7D88" w:rsidP="006C7D88">
            <w:pPr>
              <w:widowControl w:val="0"/>
              <w:spacing w:after="0" w:line="240" w:lineRule="auto"/>
              <w:jc w:val="center"/>
              <w:rPr>
                <w:rFonts w:ascii="Times New Roman" w:eastAsia="Times New Roman" w:hAnsi="Times New Roman" w:cs="Times New Roman"/>
                <w:color w:val="000000"/>
                <w:kern w:val="2"/>
                <w:sz w:val="28"/>
                <w:szCs w:val="28"/>
              </w:rPr>
            </w:pPr>
            <w:r w:rsidRPr="006C7D88">
              <w:rPr>
                <w:rFonts w:ascii="Times New Roman" w:eastAsia="Times New Roman" w:hAnsi="Times New Roman" w:cs="Times New Roman"/>
                <w:color w:val="000000"/>
                <w:kern w:val="2"/>
                <w:sz w:val="28"/>
                <w:szCs w:val="28"/>
              </w:rPr>
              <w:t>(единиц)</w:t>
            </w:r>
          </w:p>
        </w:tc>
      </w:tr>
      <w:tr w:rsidR="006C7D88" w:rsidRPr="006C7D88" w:rsidTr="005B4F34">
        <w:tc>
          <w:tcPr>
            <w:tcW w:w="677"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rPr>
                <w:rFonts w:ascii="Times New Roman" w:eastAsia="Times New Roman" w:hAnsi="Times New Roman" w:cs="Times New Roman"/>
                <w:color w:val="000000"/>
                <w:kern w:val="2"/>
                <w:sz w:val="28"/>
                <w:szCs w:val="20"/>
              </w:rPr>
            </w:pPr>
          </w:p>
        </w:tc>
        <w:tc>
          <w:tcPr>
            <w:tcW w:w="2909"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rPr>
                <w:rFonts w:ascii="Times New Roman" w:eastAsia="Times New Roman" w:hAnsi="Times New Roman" w:cs="Times New Roman"/>
                <w:color w:val="000000"/>
                <w:kern w:val="2"/>
                <w:sz w:val="28"/>
                <w:szCs w:val="20"/>
              </w:rPr>
            </w:pPr>
          </w:p>
        </w:tc>
        <w:tc>
          <w:tcPr>
            <w:tcW w:w="2919"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rPr>
                <w:rFonts w:ascii="Times New Roman" w:eastAsia="Times New Roman" w:hAnsi="Times New Roman" w:cs="Times New Roman"/>
                <w:color w:val="000000"/>
                <w:kern w:val="2"/>
                <w:sz w:val="28"/>
                <w:szCs w:val="20"/>
              </w:rPr>
            </w:pPr>
          </w:p>
        </w:tc>
        <w:tc>
          <w:tcPr>
            <w:tcW w:w="1478"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jc w:val="center"/>
              <w:rPr>
                <w:rFonts w:ascii="Times New Roman" w:eastAsia="Times New Roman" w:hAnsi="Times New Roman" w:cs="Times New Roman"/>
                <w:color w:val="000000"/>
                <w:kern w:val="2"/>
                <w:sz w:val="28"/>
                <w:szCs w:val="20"/>
              </w:rPr>
            </w:pPr>
          </w:p>
        </w:tc>
        <w:tc>
          <w:tcPr>
            <w:tcW w:w="1572" w:type="dxa"/>
            <w:tcBorders>
              <w:top w:val="single" w:sz="4" w:space="0" w:color="000000"/>
              <w:left w:val="single" w:sz="4" w:space="0" w:color="000000"/>
              <w:bottom w:val="single" w:sz="4" w:space="0" w:color="000000"/>
              <w:right w:val="single" w:sz="4" w:space="0" w:color="000000"/>
            </w:tcBorders>
          </w:tcPr>
          <w:p w:rsidR="006C7D88" w:rsidRPr="006C7D88" w:rsidRDefault="006C7D88" w:rsidP="006C7D88">
            <w:pPr>
              <w:widowControl w:val="0"/>
              <w:spacing w:after="0" w:line="240" w:lineRule="auto"/>
              <w:jc w:val="center"/>
              <w:rPr>
                <w:rFonts w:ascii="Times New Roman" w:eastAsia="Times New Roman" w:hAnsi="Times New Roman" w:cs="Times New Roman"/>
                <w:color w:val="000000"/>
                <w:kern w:val="2"/>
                <w:sz w:val="28"/>
                <w:szCs w:val="20"/>
              </w:rPr>
            </w:pPr>
          </w:p>
        </w:tc>
      </w:tr>
    </w:tbl>
    <w:p w:rsidR="006C7D88" w:rsidRPr="006C7D88" w:rsidRDefault="006C7D88" w:rsidP="006C7D88">
      <w:pPr>
        <w:spacing w:after="0" w:line="240" w:lineRule="auto"/>
        <w:jc w:val="both"/>
        <w:rPr>
          <w:rFonts w:ascii="Times New Roman" w:eastAsia="Times New Roman" w:hAnsi="Times New Roman" w:cs="Times New Roman"/>
          <w:color w:val="000000"/>
          <w:kern w:val="2"/>
          <w:sz w:val="28"/>
          <w:szCs w:val="20"/>
          <w:vertAlign w:val="superscript"/>
        </w:rPr>
      </w:pPr>
      <w:r w:rsidRPr="006C7D88">
        <w:rPr>
          <w:rFonts w:ascii="Times New Roman" w:eastAsia="Times New Roman" w:hAnsi="Times New Roman" w:cs="Times New Roman"/>
          <w:color w:val="000000"/>
          <w:kern w:val="2"/>
          <w:sz w:val="28"/>
          <w:szCs w:val="20"/>
          <w:vertAlign w:val="superscript"/>
        </w:rPr>
        <w:t>* Примеры нефинансовых форм участия: 1) предоставление материалов; 2) предоставление техники и оборудования; 3</w:t>
      </w:r>
      <w:proofErr w:type="gramStart"/>
      <w:r w:rsidRPr="006C7D88">
        <w:rPr>
          <w:rFonts w:ascii="Times New Roman" w:eastAsia="Times New Roman" w:hAnsi="Times New Roman" w:cs="Times New Roman"/>
          <w:color w:val="000000"/>
          <w:kern w:val="2"/>
          <w:sz w:val="28"/>
          <w:szCs w:val="20"/>
          <w:vertAlign w:val="superscript"/>
        </w:rPr>
        <w:t>)  прочие</w:t>
      </w:r>
      <w:proofErr w:type="gramEnd"/>
      <w:r w:rsidRPr="006C7D88">
        <w:rPr>
          <w:rFonts w:ascii="Times New Roman" w:eastAsia="Times New Roman" w:hAnsi="Times New Roman" w:cs="Times New Roman"/>
          <w:color w:val="000000"/>
          <w:kern w:val="2"/>
          <w:sz w:val="28"/>
          <w:szCs w:val="20"/>
          <w:vertAlign w:val="superscript"/>
        </w:rPr>
        <w:t xml:space="preserve"> формы имущественного участия.</w:t>
      </w:r>
    </w:p>
    <w:p w:rsidR="006C7D88" w:rsidRPr="006C7D88" w:rsidRDefault="006C7D88" w:rsidP="006C7D88">
      <w:pPr>
        <w:spacing w:after="0" w:line="240" w:lineRule="auto"/>
        <w:jc w:val="both"/>
        <w:rPr>
          <w:rFonts w:ascii="Times New Roman" w:eastAsia="Times New Roman" w:hAnsi="Times New Roman" w:cs="Times New Roman"/>
          <w:color w:val="000000"/>
          <w:kern w:val="2"/>
          <w:sz w:val="28"/>
          <w:szCs w:val="20"/>
          <w:vertAlign w:val="superscript"/>
        </w:rPr>
      </w:pPr>
    </w:p>
    <w:p w:rsidR="006C7D88" w:rsidRPr="006C7D88" w:rsidRDefault="006C7D88" w:rsidP="006C7D88">
      <w:pPr>
        <w:spacing w:after="0" w:line="240" w:lineRule="auto"/>
        <w:jc w:val="both"/>
        <w:rPr>
          <w:rFonts w:ascii="Times New Roman" w:eastAsia="Times New Roman" w:hAnsi="Times New Roman" w:cs="Times New Roman"/>
          <w:color w:val="000000"/>
          <w:kern w:val="2"/>
          <w:sz w:val="28"/>
          <w:szCs w:val="24"/>
        </w:rPr>
      </w:pPr>
      <w:r w:rsidRPr="006C7D88">
        <w:rPr>
          <w:rFonts w:ascii="Times New Roman" w:eastAsia="Times New Roman" w:hAnsi="Times New Roman" w:cs="Times New Roman"/>
          <w:color w:val="000000"/>
          <w:kern w:val="2"/>
          <w:sz w:val="28"/>
          <w:szCs w:val="24"/>
        </w:rPr>
        <w:t>13. Сведения о представителе (представителях) инициатора проекта (инициативной группы граждан, органа территориального общественного самоуправления, индивидуального предпринимателя, юридического лица):</w:t>
      </w:r>
    </w:p>
    <w:p w:rsidR="006C7D88" w:rsidRPr="006C7D88" w:rsidRDefault="006C7D88" w:rsidP="006C7D88">
      <w:pPr>
        <w:spacing w:after="0" w:line="240" w:lineRule="auto"/>
        <w:jc w:val="both"/>
        <w:rPr>
          <w:rFonts w:ascii="Times New Roman" w:eastAsia="Times New Roman" w:hAnsi="Times New Roman" w:cs="Times New Roman"/>
          <w:color w:val="000000"/>
          <w:kern w:val="2"/>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59"/>
        <w:gridCol w:w="4779"/>
        <w:gridCol w:w="2493"/>
        <w:gridCol w:w="2164"/>
      </w:tblGrid>
      <w:tr w:rsidR="006C7D88" w:rsidRPr="006C7D88" w:rsidTr="005B4F34">
        <w:tc>
          <w:tcPr>
            <w:tcW w:w="705" w:type="dxa"/>
            <w:shd w:val="clear" w:color="auto" w:fill="auto"/>
          </w:tcPr>
          <w:p w:rsidR="006C7D88" w:rsidRPr="006C7D88" w:rsidRDefault="006C7D88" w:rsidP="006C7D88">
            <w:pPr>
              <w:widowControl w:val="0"/>
              <w:spacing w:after="0" w:line="240" w:lineRule="auto"/>
              <w:contextualSpacing/>
              <w:jc w:val="center"/>
              <w:rPr>
                <w:rFonts w:ascii="Times New Roman" w:eastAsia="Times New Roman" w:hAnsi="Times New Roman" w:cs="Times New Roman"/>
                <w:color w:val="000000"/>
                <w:kern w:val="2"/>
                <w:sz w:val="28"/>
                <w:szCs w:val="20"/>
              </w:rPr>
            </w:pPr>
            <w:r w:rsidRPr="006C7D88">
              <w:rPr>
                <w:rFonts w:ascii="Times New Roman" w:eastAsia="Calibri" w:hAnsi="Times New Roman" w:cs="Times New Roman"/>
                <w:color w:val="000000"/>
                <w:kern w:val="2"/>
                <w:sz w:val="28"/>
                <w:szCs w:val="20"/>
                <w:lang w:eastAsia="en-US"/>
              </w:rPr>
              <w:t>№ п/п</w:t>
            </w:r>
          </w:p>
        </w:tc>
        <w:tc>
          <w:tcPr>
            <w:tcW w:w="4439" w:type="dxa"/>
            <w:shd w:val="clear" w:color="auto" w:fill="auto"/>
          </w:tcPr>
          <w:p w:rsidR="006C7D88" w:rsidRPr="006C7D88" w:rsidRDefault="006C7D88" w:rsidP="006C7D88">
            <w:pPr>
              <w:widowControl w:val="0"/>
              <w:spacing w:after="0" w:line="240" w:lineRule="auto"/>
              <w:contextualSpacing/>
              <w:jc w:val="center"/>
              <w:rPr>
                <w:rFonts w:ascii="Times New Roman" w:eastAsia="Times New Roman" w:hAnsi="Times New Roman" w:cs="Times New Roman"/>
                <w:color w:val="000000"/>
                <w:kern w:val="2"/>
                <w:sz w:val="28"/>
                <w:szCs w:val="20"/>
              </w:rPr>
            </w:pPr>
            <w:r w:rsidRPr="006C7D88">
              <w:rPr>
                <w:rFonts w:ascii="Times New Roman" w:eastAsia="Calibri" w:hAnsi="Times New Roman" w:cs="Times New Roman"/>
                <w:color w:val="000000"/>
                <w:kern w:val="2"/>
                <w:sz w:val="28"/>
                <w:szCs w:val="20"/>
                <w:lang w:eastAsia="en-US"/>
              </w:rPr>
              <w:t>Ф.И.О. полностью</w:t>
            </w:r>
          </w:p>
        </w:tc>
        <w:tc>
          <w:tcPr>
            <w:tcW w:w="2316" w:type="dxa"/>
            <w:shd w:val="clear" w:color="auto" w:fill="auto"/>
          </w:tcPr>
          <w:p w:rsidR="006C7D88" w:rsidRPr="006C7D88" w:rsidRDefault="006C7D88" w:rsidP="006C7D88">
            <w:pPr>
              <w:widowControl w:val="0"/>
              <w:spacing w:after="0" w:line="240" w:lineRule="auto"/>
              <w:contextualSpacing/>
              <w:jc w:val="center"/>
              <w:rPr>
                <w:rFonts w:ascii="Times New Roman" w:eastAsia="Times New Roman" w:hAnsi="Times New Roman" w:cs="Times New Roman"/>
                <w:color w:val="000000"/>
                <w:kern w:val="2"/>
                <w:sz w:val="28"/>
                <w:szCs w:val="20"/>
              </w:rPr>
            </w:pPr>
            <w:r w:rsidRPr="006C7D88">
              <w:rPr>
                <w:rFonts w:ascii="Times New Roman" w:eastAsia="Calibri" w:hAnsi="Times New Roman" w:cs="Times New Roman"/>
                <w:color w:val="000000"/>
                <w:kern w:val="2"/>
                <w:sz w:val="28"/>
                <w:szCs w:val="20"/>
                <w:lang w:eastAsia="en-US"/>
              </w:rPr>
              <w:t>Контактный телефон</w:t>
            </w:r>
          </w:p>
        </w:tc>
        <w:tc>
          <w:tcPr>
            <w:tcW w:w="2010" w:type="dxa"/>
            <w:shd w:val="clear" w:color="auto" w:fill="auto"/>
          </w:tcPr>
          <w:p w:rsidR="006C7D88" w:rsidRPr="006C7D88" w:rsidRDefault="006C7D88" w:rsidP="006C7D88">
            <w:pPr>
              <w:widowControl w:val="0"/>
              <w:spacing w:after="0" w:line="240" w:lineRule="auto"/>
              <w:contextualSpacing/>
              <w:jc w:val="center"/>
              <w:rPr>
                <w:rFonts w:ascii="Times New Roman" w:eastAsia="Times New Roman" w:hAnsi="Times New Roman" w:cs="Times New Roman"/>
                <w:color w:val="000000"/>
                <w:kern w:val="2"/>
                <w:sz w:val="28"/>
                <w:szCs w:val="20"/>
              </w:rPr>
            </w:pPr>
            <w:r w:rsidRPr="006C7D88">
              <w:rPr>
                <w:rFonts w:ascii="Times New Roman" w:eastAsia="Calibri" w:hAnsi="Times New Roman" w:cs="Times New Roman"/>
                <w:color w:val="000000"/>
                <w:kern w:val="2"/>
                <w:sz w:val="28"/>
                <w:szCs w:val="20"/>
                <w:lang w:eastAsia="en-US"/>
              </w:rPr>
              <w:t>Адрес электронной почты</w:t>
            </w:r>
          </w:p>
        </w:tc>
      </w:tr>
      <w:tr w:rsidR="006C7D88" w:rsidRPr="006C7D88" w:rsidTr="005B4F34">
        <w:tc>
          <w:tcPr>
            <w:tcW w:w="705" w:type="dxa"/>
            <w:shd w:val="clear" w:color="auto" w:fill="auto"/>
          </w:tcPr>
          <w:p w:rsidR="006C7D88" w:rsidRPr="006C7D88" w:rsidRDefault="006C7D88" w:rsidP="006C7D88">
            <w:pPr>
              <w:widowControl w:val="0"/>
              <w:spacing w:after="0" w:line="240" w:lineRule="auto"/>
              <w:contextualSpacing/>
              <w:jc w:val="both"/>
              <w:rPr>
                <w:rFonts w:ascii="Times New Roman" w:eastAsia="Times New Roman" w:hAnsi="Times New Roman" w:cs="Times New Roman"/>
                <w:color w:val="000000"/>
                <w:kern w:val="2"/>
                <w:sz w:val="28"/>
                <w:szCs w:val="28"/>
              </w:rPr>
            </w:pPr>
          </w:p>
        </w:tc>
        <w:tc>
          <w:tcPr>
            <w:tcW w:w="4439" w:type="dxa"/>
            <w:shd w:val="clear" w:color="auto" w:fill="auto"/>
          </w:tcPr>
          <w:p w:rsidR="006C7D88" w:rsidRPr="006C7D88" w:rsidRDefault="006C7D88" w:rsidP="006C7D88">
            <w:pPr>
              <w:widowControl w:val="0"/>
              <w:spacing w:after="0" w:line="240" w:lineRule="auto"/>
              <w:contextualSpacing/>
              <w:jc w:val="both"/>
              <w:rPr>
                <w:rFonts w:ascii="Times New Roman" w:eastAsia="Times New Roman" w:hAnsi="Times New Roman" w:cs="Times New Roman"/>
                <w:color w:val="000000"/>
                <w:kern w:val="2"/>
                <w:sz w:val="28"/>
                <w:szCs w:val="28"/>
              </w:rPr>
            </w:pPr>
          </w:p>
        </w:tc>
        <w:tc>
          <w:tcPr>
            <w:tcW w:w="2316" w:type="dxa"/>
            <w:shd w:val="clear" w:color="auto" w:fill="auto"/>
          </w:tcPr>
          <w:p w:rsidR="006C7D88" w:rsidRPr="006C7D88" w:rsidRDefault="006C7D88" w:rsidP="006C7D88">
            <w:pPr>
              <w:widowControl w:val="0"/>
              <w:spacing w:after="0" w:line="240" w:lineRule="auto"/>
              <w:contextualSpacing/>
              <w:jc w:val="both"/>
              <w:rPr>
                <w:rFonts w:ascii="Times New Roman" w:eastAsia="Times New Roman" w:hAnsi="Times New Roman" w:cs="Times New Roman"/>
                <w:color w:val="000000"/>
                <w:kern w:val="2"/>
                <w:sz w:val="24"/>
                <w:szCs w:val="24"/>
              </w:rPr>
            </w:pPr>
          </w:p>
        </w:tc>
        <w:tc>
          <w:tcPr>
            <w:tcW w:w="2010" w:type="dxa"/>
            <w:shd w:val="clear" w:color="auto" w:fill="auto"/>
          </w:tcPr>
          <w:p w:rsidR="006C7D88" w:rsidRPr="006C7D88" w:rsidRDefault="006C7D88" w:rsidP="006C7D88">
            <w:pPr>
              <w:widowControl w:val="0"/>
              <w:spacing w:after="0" w:line="240" w:lineRule="auto"/>
              <w:contextualSpacing/>
              <w:jc w:val="both"/>
              <w:rPr>
                <w:rFonts w:ascii="Times New Roman" w:eastAsia="Times New Roman" w:hAnsi="Times New Roman" w:cs="Times New Roman"/>
                <w:color w:val="000000"/>
                <w:kern w:val="2"/>
                <w:sz w:val="24"/>
                <w:szCs w:val="24"/>
              </w:rPr>
            </w:pPr>
          </w:p>
        </w:tc>
      </w:tr>
    </w:tbl>
    <w:p w:rsidR="006C7D88" w:rsidRPr="006C7D88" w:rsidRDefault="006C7D88" w:rsidP="006C7D88">
      <w:pPr>
        <w:spacing w:after="0" w:line="240" w:lineRule="auto"/>
        <w:jc w:val="both"/>
        <w:rPr>
          <w:rFonts w:ascii="Times New Roman" w:eastAsia="Times New Roman" w:hAnsi="Times New Roman" w:cs="Times New Roman"/>
          <w:color w:val="000000"/>
          <w:kern w:val="2"/>
          <w:sz w:val="28"/>
          <w:szCs w:val="24"/>
        </w:rPr>
      </w:pPr>
    </w:p>
    <w:p w:rsidR="006C7D88" w:rsidRPr="006C7D88" w:rsidRDefault="006C7D88" w:rsidP="006C7D88">
      <w:pPr>
        <w:spacing w:after="0" w:line="240" w:lineRule="auto"/>
        <w:jc w:val="both"/>
        <w:rPr>
          <w:rFonts w:ascii="Times New Roman" w:eastAsia="Times New Roman" w:hAnsi="Times New Roman" w:cs="Times New Roman"/>
          <w:color w:val="000000"/>
          <w:kern w:val="2"/>
          <w:sz w:val="24"/>
          <w:szCs w:val="24"/>
        </w:rPr>
      </w:pPr>
      <w:r w:rsidRPr="006C7D88">
        <w:rPr>
          <w:rFonts w:ascii="Times New Roman" w:eastAsia="Times New Roman" w:hAnsi="Times New Roman" w:cs="Times New Roman"/>
          <w:color w:val="000000"/>
          <w:kern w:val="2"/>
          <w:sz w:val="28"/>
          <w:szCs w:val="24"/>
        </w:rPr>
        <w:t>14. Дополнительная информация и комментарии (при необходимости).</w:t>
      </w:r>
    </w:p>
    <w:p w:rsidR="006C7D88" w:rsidRPr="006C7D88" w:rsidRDefault="006C7D88" w:rsidP="006C7D88">
      <w:pPr>
        <w:spacing w:after="0" w:line="240" w:lineRule="auto"/>
        <w:outlineLvl w:val="0"/>
        <w:rPr>
          <w:rFonts w:ascii="Times New Roman" w:eastAsia="Times New Roman" w:hAnsi="Times New Roman" w:cs="Times New Roman"/>
          <w:color w:val="000000"/>
          <w:sz w:val="24"/>
          <w:szCs w:val="24"/>
        </w:rPr>
      </w:pPr>
      <w:r w:rsidRPr="006C7D88">
        <w:rPr>
          <w:rFonts w:ascii="Times New Roman" w:eastAsia="Times New Roman" w:hAnsi="Times New Roman" w:cs="Times New Roman"/>
          <w:color w:val="000000"/>
          <w:sz w:val="24"/>
          <w:szCs w:val="24"/>
        </w:rPr>
        <w:t>_____________________________________________________________________________</w:t>
      </w:r>
    </w:p>
    <w:p w:rsidR="006C7D88" w:rsidRPr="006C7D88" w:rsidRDefault="006C7D88" w:rsidP="006C7D88">
      <w:pPr>
        <w:spacing w:after="0" w:line="240" w:lineRule="auto"/>
        <w:outlineLvl w:val="0"/>
        <w:rPr>
          <w:rFonts w:ascii="Times New Roman" w:eastAsia="Times New Roman" w:hAnsi="Times New Roman" w:cs="Times New Roman"/>
          <w:color w:val="000000"/>
          <w:sz w:val="24"/>
          <w:szCs w:val="24"/>
        </w:rPr>
      </w:pPr>
    </w:p>
    <w:p w:rsidR="006C7D88" w:rsidRPr="006C7D88" w:rsidRDefault="006C7D88" w:rsidP="006C7D88">
      <w:pPr>
        <w:spacing w:after="0" w:line="240" w:lineRule="auto"/>
        <w:outlineLvl w:val="0"/>
        <w:rPr>
          <w:rFonts w:ascii="Times New Roman" w:eastAsia="Times New Roman" w:hAnsi="Times New Roman" w:cs="Times New Roman"/>
          <w:color w:val="000000"/>
          <w:sz w:val="28"/>
          <w:szCs w:val="24"/>
        </w:rPr>
      </w:pPr>
      <w:r w:rsidRPr="006C7D88">
        <w:rPr>
          <w:rFonts w:ascii="Times New Roman" w:eastAsia="Times New Roman" w:hAnsi="Times New Roman" w:cs="Times New Roman"/>
          <w:color w:val="000000"/>
          <w:sz w:val="28"/>
          <w:szCs w:val="24"/>
        </w:rPr>
        <w:t>Инициатор проекта</w:t>
      </w:r>
    </w:p>
    <w:p w:rsidR="006C7D88" w:rsidRPr="006C7D88" w:rsidRDefault="006C7D88" w:rsidP="006C7D88">
      <w:pPr>
        <w:spacing w:after="0" w:line="240" w:lineRule="auto"/>
        <w:outlineLvl w:val="0"/>
        <w:rPr>
          <w:rFonts w:ascii="Times New Roman" w:eastAsia="Times New Roman" w:hAnsi="Times New Roman" w:cs="Times New Roman"/>
          <w:color w:val="000000"/>
          <w:sz w:val="24"/>
          <w:szCs w:val="24"/>
        </w:rPr>
      </w:pPr>
      <w:r w:rsidRPr="006C7D88">
        <w:rPr>
          <w:rFonts w:ascii="Times New Roman" w:eastAsia="Times New Roman" w:hAnsi="Times New Roman" w:cs="Times New Roman"/>
          <w:color w:val="000000"/>
          <w:sz w:val="28"/>
          <w:szCs w:val="24"/>
        </w:rPr>
        <w:t xml:space="preserve">(представитель инициатора проекта): </w:t>
      </w:r>
      <w:r w:rsidRPr="006C7D88">
        <w:rPr>
          <w:rFonts w:ascii="Times New Roman" w:eastAsia="Times New Roman" w:hAnsi="Times New Roman" w:cs="Times New Roman"/>
          <w:color w:val="000000"/>
          <w:sz w:val="24"/>
          <w:szCs w:val="24"/>
        </w:rPr>
        <w:t>__________________</w:t>
      </w:r>
      <w:proofErr w:type="gramStart"/>
      <w:r w:rsidRPr="006C7D88">
        <w:rPr>
          <w:rFonts w:ascii="Times New Roman" w:eastAsia="Times New Roman" w:hAnsi="Times New Roman" w:cs="Times New Roman"/>
          <w:color w:val="000000"/>
          <w:sz w:val="24"/>
          <w:szCs w:val="24"/>
        </w:rPr>
        <w:t xml:space="preserve">   «</w:t>
      </w:r>
      <w:proofErr w:type="gramEnd"/>
      <w:r w:rsidRPr="006C7D88">
        <w:rPr>
          <w:rFonts w:ascii="Times New Roman" w:eastAsia="Times New Roman" w:hAnsi="Times New Roman" w:cs="Times New Roman"/>
          <w:color w:val="000000"/>
          <w:sz w:val="24"/>
          <w:szCs w:val="24"/>
        </w:rPr>
        <w:t xml:space="preserve">__»__________ 20 _ г.               </w:t>
      </w:r>
    </w:p>
    <w:p w:rsidR="006C7D88" w:rsidRPr="006C7D88" w:rsidRDefault="006C7D88" w:rsidP="006C7D88">
      <w:pPr>
        <w:spacing w:after="0" w:line="240" w:lineRule="auto"/>
        <w:jc w:val="center"/>
        <w:outlineLvl w:val="0"/>
        <w:rPr>
          <w:rFonts w:ascii="Times New Roman" w:eastAsia="Times New Roman" w:hAnsi="Times New Roman" w:cs="Times New Roman"/>
          <w:color w:val="000000"/>
          <w:sz w:val="18"/>
          <w:szCs w:val="18"/>
        </w:rPr>
      </w:pPr>
      <w:r w:rsidRPr="006C7D88">
        <w:rPr>
          <w:rFonts w:ascii="Times New Roman" w:eastAsia="Times New Roman" w:hAnsi="Times New Roman" w:cs="Times New Roman"/>
          <w:color w:val="000000"/>
          <w:sz w:val="18"/>
          <w:szCs w:val="18"/>
        </w:rPr>
        <w:t xml:space="preserve">                                        (Ф.И.О., подпись)</w:t>
      </w:r>
    </w:p>
    <w:p w:rsidR="006C7D88" w:rsidRDefault="006C7D88" w:rsidP="006C7D88">
      <w:pPr>
        <w:spacing w:after="0" w:line="240" w:lineRule="auto"/>
        <w:outlineLvl w:val="0"/>
        <w:rPr>
          <w:rFonts w:ascii="Times New Roman" w:eastAsia="Times New Roman" w:hAnsi="Times New Roman" w:cs="Times New Roman"/>
          <w:color w:val="000000"/>
          <w:sz w:val="28"/>
          <w:szCs w:val="28"/>
        </w:rPr>
      </w:pPr>
    </w:p>
    <w:p w:rsidR="006C7D88" w:rsidRPr="000B02E8" w:rsidRDefault="006C7D88" w:rsidP="000B02E8">
      <w:pPr>
        <w:spacing w:after="0" w:line="240" w:lineRule="auto"/>
        <w:rPr>
          <w:rFonts w:ascii="Times New Roman" w:eastAsia="Times New Roman" w:hAnsi="Times New Roman" w:cs="Times New Roman"/>
          <w:color w:val="000000"/>
          <w:kern w:val="2"/>
          <w:sz w:val="28"/>
          <w:szCs w:val="24"/>
        </w:rPr>
      </w:pPr>
      <w:r w:rsidRPr="000B02E8">
        <w:rPr>
          <w:rFonts w:ascii="Times New Roman" w:eastAsia="Times New Roman" w:hAnsi="Times New Roman" w:cs="Times New Roman"/>
          <w:color w:val="000000"/>
          <w:kern w:val="2"/>
          <w:sz w:val="28"/>
          <w:szCs w:val="24"/>
        </w:rPr>
        <w:t>Приложения к инициативному проекту:</w:t>
      </w:r>
    </w:p>
    <w:p w:rsidR="006C7D88" w:rsidRPr="006C7D88" w:rsidRDefault="006C7D88" w:rsidP="006C7D88">
      <w:pPr>
        <w:widowControl w:val="0"/>
        <w:numPr>
          <w:ilvl w:val="0"/>
          <w:numId w:val="10"/>
        </w:numPr>
        <w:suppressAutoHyphens/>
        <w:spacing w:after="0" w:line="240" w:lineRule="auto"/>
        <w:ind w:left="0" w:firstLine="709"/>
        <w:jc w:val="both"/>
        <w:rPr>
          <w:rFonts w:ascii="Times New Roman" w:eastAsia="Times New Roman" w:hAnsi="Times New Roman" w:cs="Times New Roman"/>
          <w:color w:val="000000"/>
          <w:sz w:val="28"/>
          <w:szCs w:val="24"/>
        </w:rPr>
      </w:pPr>
      <w:r w:rsidRPr="006C7D88">
        <w:rPr>
          <w:rFonts w:ascii="Times New Roman" w:eastAsia="Times New Roman" w:hAnsi="Times New Roman" w:cs="Times New Roman"/>
          <w:color w:val="000000"/>
          <w:sz w:val="28"/>
          <w:szCs w:val="24"/>
        </w:rPr>
        <w:t>Протокол собрания или конференции граждан, в том числе собрания или конференции граждан по вопросам осуществления территориального общественного самоуправления или подписные листы;</w:t>
      </w:r>
    </w:p>
    <w:p w:rsidR="006C7D88" w:rsidRPr="006C7D88" w:rsidRDefault="006C7D88" w:rsidP="006C7D88">
      <w:pPr>
        <w:numPr>
          <w:ilvl w:val="0"/>
          <w:numId w:val="11"/>
        </w:numPr>
        <w:suppressAutoHyphens/>
        <w:spacing w:after="0" w:line="240" w:lineRule="auto"/>
        <w:ind w:left="0" w:firstLine="709"/>
        <w:jc w:val="both"/>
        <w:rPr>
          <w:rFonts w:ascii="Times New Roman" w:eastAsia="Times New Roman" w:hAnsi="Times New Roman" w:cs="Times New Roman"/>
          <w:color w:val="000000"/>
          <w:sz w:val="28"/>
          <w:szCs w:val="24"/>
        </w:rPr>
      </w:pPr>
      <w:r w:rsidRPr="006C7D88">
        <w:rPr>
          <w:rFonts w:ascii="Times New Roman" w:eastAsia="Times New Roman" w:hAnsi="Times New Roman" w:cs="Times New Roman"/>
          <w:color w:val="000000"/>
          <w:sz w:val="28"/>
          <w:szCs w:val="24"/>
        </w:rPr>
        <w:t>Расчет и обоснование предполагаемой стоимости инициативного проекта;</w:t>
      </w:r>
    </w:p>
    <w:p w:rsidR="006C7D88" w:rsidRPr="006C7D88" w:rsidRDefault="006C7D88" w:rsidP="006C7D88">
      <w:pPr>
        <w:numPr>
          <w:ilvl w:val="0"/>
          <w:numId w:val="11"/>
        </w:numPr>
        <w:suppressAutoHyphens/>
        <w:spacing w:after="0" w:line="240" w:lineRule="auto"/>
        <w:ind w:left="0" w:firstLine="709"/>
        <w:contextualSpacing/>
        <w:jc w:val="both"/>
        <w:rPr>
          <w:rFonts w:ascii="Times New Roman" w:eastAsia="Calibri" w:hAnsi="Times New Roman" w:cs="Times New Roman"/>
          <w:color w:val="000000"/>
          <w:kern w:val="2"/>
          <w:sz w:val="28"/>
          <w:szCs w:val="24"/>
          <w:lang w:eastAsia="en-US"/>
        </w:rPr>
      </w:pPr>
      <w:r w:rsidRPr="006C7D88">
        <w:rPr>
          <w:rFonts w:ascii="Times New Roman" w:eastAsia="Times New Roman" w:hAnsi="Times New Roman" w:cs="Times New Roman"/>
          <w:color w:val="000000"/>
          <w:sz w:val="28"/>
          <w:szCs w:val="24"/>
        </w:rPr>
        <w:t xml:space="preserve">Гарантийное письмо, подписанное инициатором проекта, содержащее обязательства по обеспечению инициативных платежей и (или) добровольному имущественному участию и (или) по трудовому участию в реализации инициативного проекта; </w:t>
      </w:r>
    </w:p>
    <w:p w:rsidR="006C7D88" w:rsidRPr="006C7D88" w:rsidRDefault="006C7D88" w:rsidP="006C7D88">
      <w:pPr>
        <w:numPr>
          <w:ilvl w:val="0"/>
          <w:numId w:val="11"/>
        </w:numPr>
        <w:suppressAutoHyphens/>
        <w:spacing w:after="0" w:line="240" w:lineRule="auto"/>
        <w:ind w:left="0" w:firstLine="709"/>
        <w:jc w:val="both"/>
        <w:rPr>
          <w:rFonts w:ascii="Times New Roman" w:eastAsia="Times New Roman" w:hAnsi="Times New Roman" w:cs="Times New Roman"/>
          <w:color w:val="000000"/>
          <w:sz w:val="28"/>
          <w:szCs w:val="24"/>
        </w:rPr>
      </w:pPr>
      <w:r w:rsidRPr="006C7D88">
        <w:rPr>
          <w:rFonts w:ascii="Times New Roman" w:eastAsia="Times New Roman" w:hAnsi="Times New Roman" w:cs="Times New Roman"/>
          <w:color w:val="000000"/>
          <w:sz w:val="28"/>
          <w:szCs w:val="24"/>
        </w:rPr>
        <w:t xml:space="preserve">Презентационные    материалы   к   инициативному проекту (с использованием средств визуализации инициативного проекта), дополнительные материалы (чертежи, макеты, графические материалы, фотографии и другие) при наличии; </w:t>
      </w:r>
    </w:p>
    <w:p w:rsidR="006C7D88" w:rsidRDefault="006C7D88" w:rsidP="006C7D88">
      <w:pPr>
        <w:numPr>
          <w:ilvl w:val="0"/>
          <w:numId w:val="11"/>
        </w:numPr>
        <w:suppressAutoHyphens/>
        <w:spacing w:after="0" w:line="240" w:lineRule="auto"/>
        <w:ind w:left="0" w:firstLine="709"/>
        <w:jc w:val="both"/>
        <w:outlineLvl w:val="0"/>
        <w:rPr>
          <w:rFonts w:ascii="Times New Roman" w:eastAsia="Times New Roman" w:hAnsi="Times New Roman" w:cs="Times New Roman"/>
          <w:color w:val="000000"/>
          <w:sz w:val="28"/>
          <w:szCs w:val="24"/>
        </w:rPr>
      </w:pPr>
      <w:r w:rsidRPr="006C7D88">
        <w:rPr>
          <w:rFonts w:ascii="Times New Roman" w:eastAsia="Times New Roman" w:hAnsi="Times New Roman" w:cs="Times New Roman"/>
          <w:color w:val="000000"/>
          <w:sz w:val="28"/>
          <w:szCs w:val="24"/>
        </w:rPr>
        <w:t>Согласие на обработку персональных данных инициатора проекта</w:t>
      </w:r>
      <w:r w:rsidR="00E95EA3">
        <w:rPr>
          <w:rFonts w:ascii="Times New Roman" w:eastAsia="Times New Roman" w:hAnsi="Times New Roman" w:cs="Times New Roman"/>
          <w:color w:val="000000"/>
          <w:sz w:val="28"/>
          <w:szCs w:val="24"/>
        </w:rPr>
        <w:t xml:space="preserve"> (приложение 3 к Решению)</w:t>
      </w:r>
      <w:r w:rsidRPr="006C7D88">
        <w:rPr>
          <w:rFonts w:ascii="Times New Roman" w:eastAsia="Times New Roman" w:hAnsi="Times New Roman" w:cs="Times New Roman"/>
          <w:color w:val="000000"/>
          <w:sz w:val="28"/>
          <w:szCs w:val="24"/>
        </w:rPr>
        <w:t xml:space="preserve">. </w:t>
      </w:r>
    </w:p>
    <w:p w:rsidR="00E95EA3" w:rsidRPr="00E95EA3" w:rsidRDefault="00E95EA3" w:rsidP="00E95EA3">
      <w:pPr>
        <w:suppressAutoHyphens/>
        <w:spacing w:after="0" w:line="240" w:lineRule="auto"/>
        <w:ind w:left="709"/>
        <w:jc w:val="right"/>
        <w:outlineLvl w:val="0"/>
        <w:rPr>
          <w:rFonts w:ascii="Times New Roman" w:eastAsia="Times New Roman" w:hAnsi="Times New Roman" w:cs="Times New Roman"/>
          <w:color w:val="000000"/>
          <w:sz w:val="28"/>
          <w:szCs w:val="24"/>
        </w:rPr>
      </w:pPr>
      <w:r w:rsidRPr="00E95EA3">
        <w:rPr>
          <w:rFonts w:ascii="Times New Roman" w:eastAsia="Times New Roman" w:hAnsi="Times New Roman" w:cs="Times New Roman"/>
          <w:color w:val="000000"/>
          <w:sz w:val="28"/>
          <w:szCs w:val="24"/>
        </w:rPr>
        <w:t>Приложение 3</w:t>
      </w:r>
    </w:p>
    <w:p w:rsidR="00E95EA3" w:rsidRPr="00E95EA3" w:rsidRDefault="00E95EA3" w:rsidP="00E95EA3">
      <w:pPr>
        <w:suppressAutoHyphens/>
        <w:spacing w:after="0" w:line="240" w:lineRule="auto"/>
        <w:ind w:left="709"/>
        <w:jc w:val="right"/>
        <w:outlineLvl w:val="0"/>
        <w:rPr>
          <w:rFonts w:ascii="Times New Roman" w:eastAsia="Times New Roman" w:hAnsi="Times New Roman" w:cs="Times New Roman"/>
          <w:color w:val="000000"/>
          <w:sz w:val="28"/>
          <w:szCs w:val="24"/>
        </w:rPr>
      </w:pPr>
      <w:r w:rsidRPr="00E95EA3">
        <w:rPr>
          <w:rFonts w:ascii="Times New Roman" w:eastAsia="Times New Roman" w:hAnsi="Times New Roman" w:cs="Times New Roman"/>
          <w:color w:val="000000"/>
          <w:sz w:val="28"/>
          <w:szCs w:val="24"/>
        </w:rPr>
        <w:t>к Решению</w:t>
      </w:r>
    </w:p>
    <w:p w:rsidR="00E95EA3" w:rsidRPr="00E95EA3" w:rsidRDefault="00E95EA3" w:rsidP="00E95EA3">
      <w:pPr>
        <w:suppressAutoHyphens/>
        <w:spacing w:after="0" w:line="240" w:lineRule="auto"/>
        <w:ind w:left="709"/>
        <w:jc w:val="both"/>
        <w:outlineLvl w:val="0"/>
        <w:rPr>
          <w:rFonts w:ascii="Times New Roman" w:eastAsia="Times New Roman" w:hAnsi="Times New Roman" w:cs="Times New Roman"/>
          <w:color w:val="000000"/>
          <w:sz w:val="28"/>
          <w:szCs w:val="24"/>
        </w:rPr>
      </w:pPr>
    </w:p>
    <w:p w:rsidR="00E95EA3" w:rsidRPr="00E95EA3" w:rsidRDefault="00E95EA3" w:rsidP="00E95EA3">
      <w:pPr>
        <w:suppressAutoHyphens/>
        <w:spacing w:after="0" w:line="240" w:lineRule="auto"/>
        <w:ind w:left="709"/>
        <w:jc w:val="center"/>
        <w:outlineLvl w:val="0"/>
        <w:rPr>
          <w:rFonts w:ascii="Times New Roman" w:eastAsia="Times New Roman" w:hAnsi="Times New Roman" w:cs="Times New Roman"/>
          <w:color w:val="000000"/>
          <w:sz w:val="28"/>
          <w:szCs w:val="24"/>
        </w:rPr>
      </w:pPr>
      <w:r w:rsidRPr="00E95EA3">
        <w:rPr>
          <w:rFonts w:ascii="Times New Roman" w:eastAsia="Times New Roman" w:hAnsi="Times New Roman" w:cs="Times New Roman"/>
          <w:color w:val="000000"/>
          <w:sz w:val="28"/>
          <w:szCs w:val="24"/>
        </w:rPr>
        <w:t>Согласие</w:t>
      </w:r>
    </w:p>
    <w:p w:rsidR="00E95EA3" w:rsidRPr="00E95EA3" w:rsidRDefault="00E95EA3" w:rsidP="00E95EA3">
      <w:pPr>
        <w:suppressAutoHyphens/>
        <w:spacing w:after="0" w:line="240" w:lineRule="auto"/>
        <w:ind w:left="709"/>
        <w:jc w:val="center"/>
        <w:outlineLvl w:val="0"/>
        <w:rPr>
          <w:rFonts w:ascii="Times New Roman" w:eastAsia="Times New Roman" w:hAnsi="Times New Roman" w:cs="Times New Roman"/>
          <w:color w:val="000000"/>
          <w:sz w:val="28"/>
          <w:szCs w:val="24"/>
        </w:rPr>
      </w:pPr>
      <w:r w:rsidRPr="00E95EA3">
        <w:rPr>
          <w:rFonts w:ascii="Times New Roman" w:eastAsia="Times New Roman" w:hAnsi="Times New Roman" w:cs="Times New Roman"/>
          <w:color w:val="000000"/>
          <w:sz w:val="28"/>
          <w:szCs w:val="24"/>
        </w:rPr>
        <w:t>на обработку персональных данных</w:t>
      </w:r>
    </w:p>
    <w:p w:rsidR="00E95EA3" w:rsidRPr="00E95EA3" w:rsidRDefault="00E95EA3" w:rsidP="00E95EA3">
      <w:pPr>
        <w:suppressAutoHyphens/>
        <w:spacing w:after="0" w:line="240" w:lineRule="auto"/>
        <w:ind w:left="709"/>
        <w:jc w:val="both"/>
        <w:outlineLvl w:val="0"/>
        <w:rPr>
          <w:rFonts w:ascii="Times New Roman" w:eastAsia="Times New Roman" w:hAnsi="Times New Roman" w:cs="Times New Roman"/>
          <w:color w:val="000000"/>
          <w:sz w:val="28"/>
          <w:szCs w:val="24"/>
        </w:rPr>
      </w:pPr>
    </w:p>
    <w:p w:rsidR="00E95EA3" w:rsidRPr="00E95EA3" w:rsidRDefault="00E95EA3" w:rsidP="00E95EA3">
      <w:pPr>
        <w:suppressAutoHyphens/>
        <w:spacing w:after="0" w:line="240" w:lineRule="auto"/>
        <w:ind w:left="709"/>
        <w:jc w:val="both"/>
        <w:outlineLvl w:val="0"/>
        <w:rPr>
          <w:rFonts w:ascii="Times New Roman" w:eastAsia="Times New Roman" w:hAnsi="Times New Roman" w:cs="Times New Roman"/>
          <w:color w:val="000000"/>
          <w:sz w:val="28"/>
          <w:szCs w:val="24"/>
        </w:rPr>
      </w:pPr>
      <w:r w:rsidRPr="00E95EA3">
        <w:rPr>
          <w:rFonts w:ascii="Times New Roman" w:eastAsia="Times New Roman" w:hAnsi="Times New Roman" w:cs="Times New Roman"/>
          <w:color w:val="000000"/>
          <w:sz w:val="28"/>
          <w:szCs w:val="24"/>
        </w:rPr>
        <w:t>Я, ___________________________________________________________</w:t>
      </w:r>
    </w:p>
    <w:p w:rsidR="00E95EA3" w:rsidRPr="00E95EA3" w:rsidRDefault="00E95EA3" w:rsidP="00E95EA3">
      <w:pPr>
        <w:suppressAutoHyphens/>
        <w:spacing w:after="0" w:line="240" w:lineRule="auto"/>
        <w:ind w:left="709"/>
        <w:jc w:val="both"/>
        <w:outlineLvl w:val="0"/>
        <w:rPr>
          <w:rFonts w:ascii="Times New Roman" w:eastAsia="Times New Roman" w:hAnsi="Times New Roman" w:cs="Times New Roman"/>
          <w:color w:val="000000"/>
          <w:sz w:val="28"/>
          <w:szCs w:val="24"/>
        </w:rPr>
      </w:pPr>
      <w:r w:rsidRPr="00E95EA3">
        <w:rPr>
          <w:rFonts w:ascii="Times New Roman" w:eastAsia="Times New Roman" w:hAnsi="Times New Roman" w:cs="Times New Roman"/>
          <w:color w:val="000000"/>
          <w:sz w:val="28"/>
          <w:szCs w:val="24"/>
        </w:rPr>
        <w:t>__________________________________________________________________</w:t>
      </w:r>
    </w:p>
    <w:p w:rsidR="00E95EA3" w:rsidRPr="00E95EA3" w:rsidRDefault="00E95EA3" w:rsidP="00E95EA3">
      <w:pPr>
        <w:suppressAutoHyphens/>
        <w:spacing w:after="0" w:line="240" w:lineRule="auto"/>
        <w:ind w:left="709"/>
        <w:jc w:val="both"/>
        <w:outlineLvl w:val="0"/>
        <w:rPr>
          <w:rFonts w:ascii="Times New Roman" w:eastAsia="Times New Roman" w:hAnsi="Times New Roman" w:cs="Times New Roman"/>
          <w:color w:val="000000"/>
          <w:sz w:val="28"/>
          <w:szCs w:val="24"/>
        </w:rPr>
      </w:pPr>
      <w:r w:rsidRPr="00E95EA3">
        <w:rPr>
          <w:rFonts w:ascii="Times New Roman" w:eastAsia="Times New Roman" w:hAnsi="Times New Roman" w:cs="Times New Roman"/>
          <w:color w:val="000000"/>
          <w:sz w:val="28"/>
          <w:szCs w:val="24"/>
        </w:rPr>
        <w:t>__________________________________________________________________,</w:t>
      </w:r>
    </w:p>
    <w:p w:rsidR="00E95EA3" w:rsidRPr="00E95EA3" w:rsidRDefault="00E95EA3" w:rsidP="00E95EA3">
      <w:pPr>
        <w:suppressAutoHyphens/>
        <w:spacing w:after="0" w:line="240" w:lineRule="auto"/>
        <w:ind w:left="709"/>
        <w:jc w:val="both"/>
        <w:outlineLvl w:val="0"/>
        <w:rPr>
          <w:rFonts w:ascii="Times New Roman" w:eastAsia="Times New Roman" w:hAnsi="Times New Roman" w:cs="Times New Roman"/>
          <w:color w:val="000000"/>
          <w:sz w:val="28"/>
          <w:szCs w:val="24"/>
        </w:rPr>
      </w:pPr>
      <w:r w:rsidRPr="00E95EA3">
        <w:rPr>
          <w:rFonts w:ascii="Times New Roman" w:eastAsia="Times New Roman" w:hAnsi="Times New Roman" w:cs="Times New Roman"/>
          <w:color w:val="000000"/>
          <w:sz w:val="28"/>
          <w:szCs w:val="24"/>
        </w:rPr>
        <w:t>(фамилия, имя, отчество, адрес, номер основного документа, удостоверяющего его личность, сведения о дате выдачи указанного документа и выдавшего его органе)</w:t>
      </w:r>
    </w:p>
    <w:p w:rsidR="00E95EA3" w:rsidRPr="00E95EA3" w:rsidRDefault="00E95EA3" w:rsidP="00E95EA3">
      <w:pPr>
        <w:suppressAutoHyphens/>
        <w:spacing w:after="0" w:line="240" w:lineRule="auto"/>
        <w:ind w:left="709"/>
        <w:jc w:val="both"/>
        <w:outlineLvl w:val="0"/>
        <w:rPr>
          <w:rFonts w:ascii="Times New Roman" w:eastAsia="Times New Roman" w:hAnsi="Times New Roman" w:cs="Times New Roman"/>
          <w:color w:val="000000"/>
          <w:sz w:val="28"/>
          <w:szCs w:val="24"/>
        </w:rPr>
      </w:pPr>
      <w:proofErr w:type="gramStart"/>
      <w:r w:rsidRPr="00E95EA3">
        <w:rPr>
          <w:rFonts w:ascii="Times New Roman" w:eastAsia="Times New Roman" w:hAnsi="Times New Roman" w:cs="Times New Roman"/>
          <w:color w:val="000000"/>
          <w:sz w:val="28"/>
          <w:szCs w:val="24"/>
        </w:rPr>
        <w:t>в  соответствии</w:t>
      </w:r>
      <w:proofErr w:type="gramEnd"/>
      <w:r w:rsidRPr="00E95EA3">
        <w:rPr>
          <w:rFonts w:ascii="Times New Roman" w:eastAsia="Times New Roman" w:hAnsi="Times New Roman" w:cs="Times New Roman"/>
          <w:color w:val="000000"/>
          <w:sz w:val="28"/>
          <w:szCs w:val="24"/>
        </w:rPr>
        <w:t xml:space="preserve">  со статьей 9 Федерального закона от 27.07.2006 № 152-ФЗ «О персональных  данных»  выражаю  свое  согласие  на обработку администрацией муниципального образования  Всеволожский муниципальный </w:t>
      </w:r>
      <w:r w:rsidRPr="00E95EA3">
        <w:rPr>
          <w:rFonts w:ascii="Times New Roman" w:eastAsia="Times New Roman" w:hAnsi="Times New Roman" w:cs="Times New Roman"/>
          <w:color w:val="000000"/>
          <w:sz w:val="28"/>
          <w:szCs w:val="24"/>
        </w:rPr>
        <w:lastRenderedPageBreak/>
        <w:t>район Ленинградской области  (далее  -  Администрация) моих персональных данных.</w:t>
      </w:r>
    </w:p>
    <w:p w:rsidR="00E95EA3" w:rsidRPr="00E95EA3" w:rsidRDefault="00E95EA3" w:rsidP="00E95EA3">
      <w:pPr>
        <w:suppressAutoHyphens/>
        <w:spacing w:after="0" w:line="240" w:lineRule="auto"/>
        <w:ind w:left="709"/>
        <w:jc w:val="both"/>
        <w:outlineLvl w:val="0"/>
        <w:rPr>
          <w:rFonts w:ascii="Times New Roman" w:eastAsia="Times New Roman" w:hAnsi="Times New Roman" w:cs="Times New Roman"/>
          <w:color w:val="000000"/>
          <w:sz w:val="28"/>
          <w:szCs w:val="24"/>
        </w:rPr>
      </w:pPr>
      <w:r w:rsidRPr="00E95EA3">
        <w:rPr>
          <w:rFonts w:ascii="Times New Roman" w:eastAsia="Times New Roman" w:hAnsi="Times New Roman" w:cs="Times New Roman"/>
          <w:color w:val="000000"/>
          <w:sz w:val="28"/>
          <w:szCs w:val="24"/>
        </w:rPr>
        <w:t>1. Администрация вправе осуществлять обработку моих персональных данных (сбор, систематизацию, накопление, хранение, уточнение (обновление, изменение), использование, распространение (в том числе передачу), блокирование, уничтожение моих персональных данных) в документарной и электронной форме.</w:t>
      </w:r>
    </w:p>
    <w:p w:rsidR="00E95EA3" w:rsidRPr="00E95EA3" w:rsidRDefault="00E95EA3" w:rsidP="00E95EA3">
      <w:pPr>
        <w:suppressAutoHyphens/>
        <w:spacing w:after="0" w:line="240" w:lineRule="auto"/>
        <w:ind w:left="709"/>
        <w:jc w:val="both"/>
        <w:outlineLvl w:val="0"/>
        <w:rPr>
          <w:rFonts w:ascii="Times New Roman" w:eastAsia="Times New Roman" w:hAnsi="Times New Roman" w:cs="Times New Roman"/>
          <w:color w:val="000000"/>
          <w:sz w:val="28"/>
          <w:szCs w:val="24"/>
        </w:rPr>
      </w:pPr>
      <w:r w:rsidRPr="00E95EA3">
        <w:rPr>
          <w:rFonts w:ascii="Times New Roman" w:eastAsia="Times New Roman" w:hAnsi="Times New Roman" w:cs="Times New Roman"/>
          <w:color w:val="000000"/>
          <w:sz w:val="28"/>
          <w:szCs w:val="24"/>
        </w:rPr>
        <w:t>2.  Перечень персональных данных, на обработку которых дается настоящее согласие: фамилия, имя, отчество, дата рождения, адрес места жительства.</w:t>
      </w:r>
    </w:p>
    <w:p w:rsidR="00E95EA3" w:rsidRPr="00E95EA3" w:rsidRDefault="00E95EA3" w:rsidP="00E95EA3">
      <w:pPr>
        <w:suppressAutoHyphens/>
        <w:spacing w:after="0" w:line="240" w:lineRule="auto"/>
        <w:ind w:left="709"/>
        <w:jc w:val="both"/>
        <w:outlineLvl w:val="0"/>
        <w:rPr>
          <w:rFonts w:ascii="Times New Roman" w:eastAsia="Times New Roman" w:hAnsi="Times New Roman" w:cs="Times New Roman"/>
          <w:color w:val="000000"/>
          <w:sz w:val="28"/>
          <w:szCs w:val="24"/>
        </w:rPr>
      </w:pPr>
      <w:r w:rsidRPr="00E95EA3">
        <w:rPr>
          <w:rFonts w:ascii="Times New Roman" w:eastAsia="Times New Roman" w:hAnsi="Times New Roman" w:cs="Times New Roman"/>
          <w:color w:val="000000"/>
          <w:sz w:val="28"/>
          <w:szCs w:val="24"/>
        </w:rPr>
        <w:t>3.   Настоящее   согласие действует бессрочно.  Условием прекращения обработки персональных данных является получение моего письменного отзыва настоящего согласия. Администрация прекращает обработку персональных данных и в случае, если сохранения персональных данных не требуется, уничтожает их в срок, не превышающий 30 дней с даты поступления указанного отзыва.  Администрация вправе после получения отзыва настоящего согласия продолжать обработку моих персональных данных в той части, в которой для ее осуществления согласия не требуется или не будет требоваться в силу действующего законодательства.</w:t>
      </w:r>
    </w:p>
    <w:p w:rsidR="00E95EA3" w:rsidRPr="00E95EA3" w:rsidRDefault="00E95EA3" w:rsidP="00E95EA3">
      <w:pPr>
        <w:suppressAutoHyphens/>
        <w:spacing w:after="0" w:line="240" w:lineRule="auto"/>
        <w:ind w:left="709"/>
        <w:jc w:val="both"/>
        <w:outlineLvl w:val="0"/>
        <w:rPr>
          <w:rFonts w:ascii="Times New Roman" w:eastAsia="Times New Roman" w:hAnsi="Times New Roman" w:cs="Times New Roman"/>
          <w:color w:val="000000"/>
          <w:sz w:val="28"/>
          <w:szCs w:val="24"/>
        </w:rPr>
      </w:pPr>
      <w:r w:rsidRPr="00E95EA3">
        <w:rPr>
          <w:rFonts w:ascii="Times New Roman" w:eastAsia="Times New Roman" w:hAnsi="Times New Roman" w:cs="Times New Roman"/>
          <w:color w:val="000000"/>
          <w:sz w:val="28"/>
          <w:szCs w:val="24"/>
        </w:rPr>
        <w:t>Настоящий пункт является соглашением между мной и Администрацией об изменении срока прекращения обработки моих персональных данных после поступления отзыва настоящего согласия.</w:t>
      </w:r>
    </w:p>
    <w:p w:rsidR="00E95EA3" w:rsidRPr="00E95EA3" w:rsidRDefault="00E95EA3" w:rsidP="00E95EA3">
      <w:pPr>
        <w:suppressAutoHyphens/>
        <w:spacing w:after="0" w:line="240" w:lineRule="auto"/>
        <w:ind w:left="709"/>
        <w:jc w:val="both"/>
        <w:outlineLvl w:val="0"/>
        <w:rPr>
          <w:rFonts w:ascii="Times New Roman" w:eastAsia="Times New Roman" w:hAnsi="Times New Roman" w:cs="Times New Roman"/>
          <w:color w:val="000000"/>
          <w:sz w:val="28"/>
          <w:szCs w:val="24"/>
        </w:rPr>
      </w:pPr>
      <w:r w:rsidRPr="00E95EA3">
        <w:rPr>
          <w:rFonts w:ascii="Times New Roman" w:eastAsia="Times New Roman" w:hAnsi="Times New Roman" w:cs="Times New Roman"/>
          <w:color w:val="000000"/>
          <w:sz w:val="28"/>
          <w:szCs w:val="24"/>
        </w:rPr>
        <w:t>4.  Администрация вправе обрабатывать мои персональные данные в целях рассмотрения инициативного проекта, а также в целях исполнения иных полномочий в соответствии с действующим законодательством.</w:t>
      </w:r>
    </w:p>
    <w:p w:rsidR="00E95EA3" w:rsidRPr="00E95EA3" w:rsidRDefault="00E95EA3" w:rsidP="00E95EA3">
      <w:pPr>
        <w:suppressAutoHyphens/>
        <w:spacing w:after="0" w:line="240" w:lineRule="auto"/>
        <w:ind w:left="709"/>
        <w:jc w:val="both"/>
        <w:outlineLvl w:val="0"/>
        <w:rPr>
          <w:rFonts w:ascii="Times New Roman" w:eastAsia="Times New Roman" w:hAnsi="Times New Roman" w:cs="Times New Roman"/>
          <w:color w:val="000000"/>
          <w:sz w:val="28"/>
          <w:szCs w:val="24"/>
        </w:rPr>
      </w:pPr>
      <w:r w:rsidRPr="00E95EA3">
        <w:rPr>
          <w:rFonts w:ascii="Times New Roman" w:eastAsia="Times New Roman" w:hAnsi="Times New Roman" w:cs="Times New Roman"/>
          <w:color w:val="000000"/>
          <w:sz w:val="28"/>
          <w:szCs w:val="24"/>
        </w:rPr>
        <w:t xml:space="preserve">5.  Я даю согласие на передачу своих персональных данных третьим лицам </w:t>
      </w:r>
      <w:proofErr w:type="gramStart"/>
      <w:r w:rsidRPr="00E95EA3">
        <w:rPr>
          <w:rFonts w:ascii="Times New Roman" w:eastAsia="Times New Roman" w:hAnsi="Times New Roman" w:cs="Times New Roman"/>
          <w:color w:val="000000"/>
          <w:sz w:val="28"/>
          <w:szCs w:val="24"/>
        </w:rPr>
        <w:t>для  их</w:t>
      </w:r>
      <w:proofErr w:type="gramEnd"/>
      <w:r w:rsidRPr="00E95EA3">
        <w:rPr>
          <w:rFonts w:ascii="Times New Roman" w:eastAsia="Times New Roman" w:hAnsi="Times New Roman" w:cs="Times New Roman"/>
          <w:color w:val="000000"/>
          <w:sz w:val="28"/>
          <w:szCs w:val="24"/>
        </w:rPr>
        <w:t xml:space="preserve"> обработки способами, указанными в пункте 1 настоящего согласия, для достижения целей, указанных в пункте 4 настоящего согласия.</w:t>
      </w:r>
    </w:p>
    <w:p w:rsidR="00E95EA3" w:rsidRPr="00E95EA3" w:rsidRDefault="00E95EA3" w:rsidP="00E95EA3">
      <w:pPr>
        <w:suppressAutoHyphens/>
        <w:spacing w:after="0" w:line="240" w:lineRule="auto"/>
        <w:ind w:left="709"/>
        <w:jc w:val="both"/>
        <w:outlineLvl w:val="0"/>
        <w:rPr>
          <w:rFonts w:ascii="Times New Roman" w:eastAsia="Times New Roman" w:hAnsi="Times New Roman" w:cs="Times New Roman"/>
          <w:color w:val="000000"/>
          <w:sz w:val="28"/>
          <w:szCs w:val="24"/>
        </w:rPr>
      </w:pPr>
    </w:p>
    <w:p w:rsidR="00E95EA3" w:rsidRPr="00E95EA3" w:rsidRDefault="00E95EA3" w:rsidP="00E95EA3">
      <w:pPr>
        <w:suppressAutoHyphens/>
        <w:spacing w:after="0" w:line="240" w:lineRule="auto"/>
        <w:ind w:left="709"/>
        <w:jc w:val="both"/>
        <w:outlineLvl w:val="0"/>
        <w:rPr>
          <w:rFonts w:ascii="Times New Roman" w:eastAsia="Times New Roman" w:hAnsi="Times New Roman" w:cs="Times New Roman"/>
          <w:color w:val="000000"/>
          <w:sz w:val="28"/>
          <w:szCs w:val="24"/>
        </w:rPr>
      </w:pPr>
      <w:r w:rsidRPr="00E95EA3">
        <w:rPr>
          <w:rFonts w:ascii="Times New Roman" w:eastAsia="Times New Roman" w:hAnsi="Times New Roman" w:cs="Times New Roman"/>
          <w:color w:val="000000"/>
          <w:sz w:val="28"/>
          <w:szCs w:val="24"/>
        </w:rPr>
        <w:t>"___" ___________ 20___ г.                             ____________________</w:t>
      </w:r>
    </w:p>
    <w:p w:rsidR="00E95EA3" w:rsidRPr="006C7D88" w:rsidRDefault="00E95EA3" w:rsidP="00E95EA3">
      <w:pPr>
        <w:suppressAutoHyphens/>
        <w:spacing w:after="0" w:line="240" w:lineRule="auto"/>
        <w:ind w:left="709"/>
        <w:jc w:val="both"/>
        <w:outlineLvl w:val="0"/>
        <w:rPr>
          <w:rFonts w:ascii="Times New Roman" w:eastAsia="Times New Roman" w:hAnsi="Times New Roman" w:cs="Times New Roman"/>
          <w:color w:val="000000"/>
          <w:sz w:val="28"/>
          <w:szCs w:val="24"/>
        </w:rPr>
      </w:pPr>
      <w:r w:rsidRPr="00E95EA3">
        <w:rPr>
          <w:rFonts w:ascii="Times New Roman" w:eastAsia="Times New Roman" w:hAnsi="Times New Roman" w:cs="Times New Roman"/>
          <w:color w:val="000000"/>
          <w:sz w:val="28"/>
          <w:szCs w:val="24"/>
        </w:rPr>
        <w:t xml:space="preserve">                                                                                         (подпись)</w:t>
      </w:r>
    </w:p>
    <w:p w:rsidR="006C7D88" w:rsidRDefault="006C7D88" w:rsidP="00A45438">
      <w:pPr>
        <w:widowControl w:val="0"/>
        <w:autoSpaceDE w:val="0"/>
        <w:autoSpaceDN w:val="0"/>
        <w:spacing w:after="0" w:line="240" w:lineRule="auto"/>
        <w:ind w:firstLine="708"/>
        <w:jc w:val="both"/>
        <w:rPr>
          <w:rFonts w:ascii="Times New Roman" w:eastAsia="Times New Roman" w:hAnsi="Times New Roman" w:cs="Times New Roman"/>
          <w:color w:val="000000"/>
          <w:sz w:val="28"/>
          <w:szCs w:val="28"/>
        </w:rPr>
      </w:pPr>
    </w:p>
    <w:p w:rsidR="00E95EA3" w:rsidRPr="00A45438" w:rsidRDefault="00E95EA3" w:rsidP="00A45438">
      <w:pPr>
        <w:widowControl w:val="0"/>
        <w:autoSpaceDE w:val="0"/>
        <w:autoSpaceDN w:val="0"/>
        <w:spacing w:after="0" w:line="240" w:lineRule="auto"/>
        <w:ind w:firstLine="708"/>
        <w:jc w:val="both"/>
        <w:rPr>
          <w:rFonts w:ascii="Times New Roman" w:eastAsia="Times New Roman" w:hAnsi="Times New Roman" w:cs="Times New Roman"/>
          <w:color w:val="000000"/>
          <w:sz w:val="28"/>
          <w:szCs w:val="28"/>
        </w:rPr>
      </w:pPr>
    </w:p>
    <w:p w:rsidR="00A45438" w:rsidRPr="00A45438" w:rsidRDefault="00A45438" w:rsidP="000B02E8">
      <w:pPr>
        <w:pStyle w:val="af"/>
        <w:widowControl w:val="0"/>
        <w:numPr>
          <w:ilvl w:val="0"/>
          <w:numId w:val="5"/>
        </w:numPr>
        <w:autoSpaceDE w:val="0"/>
        <w:autoSpaceDN w:val="0"/>
        <w:spacing w:after="0" w:line="240" w:lineRule="auto"/>
        <w:ind w:left="0" w:firstLine="709"/>
        <w:jc w:val="both"/>
        <w:rPr>
          <w:rFonts w:ascii="Times New Roman" w:eastAsia="Times New Roman" w:hAnsi="Times New Roman" w:cs="Times New Roman"/>
          <w:b/>
          <w:color w:val="000000"/>
          <w:sz w:val="28"/>
          <w:szCs w:val="28"/>
        </w:rPr>
      </w:pPr>
      <w:r w:rsidRPr="00A45438">
        <w:rPr>
          <w:rFonts w:ascii="Times New Roman" w:eastAsia="Arial" w:hAnsi="Times New Roman" w:cs="Times New Roman"/>
          <w:b/>
          <w:sz w:val="28"/>
          <w:szCs w:val="28"/>
        </w:rPr>
        <w:t>Перечень</w:t>
      </w:r>
      <w:r w:rsidRPr="00A45438">
        <w:rPr>
          <w:rFonts w:ascii="Times New Roman" w:eastAsia="Times New Roman" w:hAnsi="Times New Roman" w:cs="Times New Roman"/>
          <w:b/>
          <w:color w:val="000000"/>
          <w:sz w:val="28"/>
          <w:szCs w:val="28"/>
        </w:rPr>
        <w:t xml:space="preserve"> документов, представляемых в Администрацию при внесении инициативного проекта:</w:t>
      </w:r>
    </w:p>
    <w:p w:rsidR="00A45438" w:rsidRPr="00AE126D" w:rsidRDefault="00AE126D" w:rsidP="00AE126D">
      <w:pPr>
        <w:pStyle w:val="af"/>
        <w:widowControl w:val="0"/>
        <w:numPr>
          <w:ilvl w:val="0"/>
          <w:numId w:val="9"/>
        </w:numPr>
        <w:autoSpaceDE w:val="0"/>
        <w:autoSpaceDN w:val="0"/>
        <w:spacing w:after="0" w:line="240" w:lineRule="auto"/>
        <w:ind w:left="0" w:firstLine="709"/>
        <w:jc w:val="both"/>
        <w:rPr>
          <w:rFonts w:ascii="Times New Roman" w:eastAsia="Times New Roman" w:hAnsi="Times New Roman" w:cs="Times New Roman"/>
          <w:color w:val="000000"/>
          <w:sz w:val="28"/>
          <w:szCs w:val="28"/>
        </w:rPr>
      </w:pPr>
      <w:r w:rsidRPr="00AE126D">
        <w:rPr>
          <w:rFonts w:ascii="Times New Roman" w:eastAsia="Times New Roman" w:hAnsi="Times New Roman" w:cs="Times New Roman"/>
          <w:color w:val="000000"/>
          <w:sz w:val="28"/>
          <w:szCs w:val="28"/>
        </w:rPr>
        <w:t>сопроводительное письмо в произвольной форме;</w:t>
      </w:r>
    </w:p>
    <w:p w:rsidR="00A45438" w:rsidRPr="00A45438" w:rsidRDefault="00A45438" w:rsidP="00AE126D">
      <w:pPr>
        <w:pStyle w:val="af"/>
        <w:widowControl w:val="0"/>
        <w:numPr>
          <w:ilvl w:val="0"/>
          <w:numId w:val="9"/>
        </w:numPr>
        <w:autoSpaceDE w:val="0"/>
        <w:autoSpaceDN w:val="0"/>
        <w:spacing w:after="0" w:line="240" w:lineRule="auto"/>
        <w:ind w:left="0" w:firstLine="709"/>
        <w:jc w:val="both"/>
        <w:rPr>
          <w:rFonts w:ascii="Times New Roman" w:eastAsia="Times New Roman" w:hAnsi="Times New Roman" w:cs="Times New Roman"/>
          <w:color w:val="000000"/>
          <w:sz w:val="28"/>
          <w:szCs w:val="28"/>
        </w:rPr>
      </w:pPr>
      <w:r w:rsidRPr="00A45438">
        <w:rPr>
          <w:rFonts w:ascii="Times New Roman" w:eastAsia="Times New Roman" w:hAnsi="Times New Roman" w:cs="Times New Roman"/>
          <w:color w:val="000000"/>
          <w:sz w:val="28"/>
          <w:szCs w:val="28"/>
        </w:rPr>
        <w:t>инициативный проект в письменной форме и в форме электронного документа;</w:t>
      </w:r>
    </w:p>
    <w:p w:rsidR="00A45438" w:rsidRPr="00A45438" w:rsidRDefault="00A45438" w:rsidP="00A45438">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A45438">
        <w:rPr>
          <w:rFonts w:ascii="Times New Roman" w:eastAsia="Times New Roman" w:hAnsi="Times New Roman" w:cs="Times New Roman"/>
          <w:color w:val="000000"/>
          <w:sz w:val="28"/>
          <w:szCs w:val="28"/>
        </w:rPr>
        <w:t xml:space="preserve">3) протокол о создании инициативной группы граждан, протокол (протоколы) инициативной группы граждан о принятых решениях по вопросам, указанным в </w:t>
      </w:r>
      <w:hyperlink w:anchor="P82">
        <w:r w:rsidRPr="00A45438">
          <w:rPr>
            <w:rFonts w:ascii="Times New Roman" w:eastAsia="Times New Roman" w:hAnsi="Times New Roman" w:cs="Times New Roman"/>
            <w:color w:val="000000"/>
            <w:sz w:val="28"/>
            <w:szCs w:val="28"/>
          </w:rPr>
          <w:t>части 3</w:t>
        </w:r>
      </w:hyperlink>
      <w:r w:rsidRPr="00A45438">
        <w:rPr>
          <w:rFonts w:ascii="Times New Roman" w:eastAsia="Times New Roman" w:hAnsi="Times New Roman" w:cs="Times New Roman"/>
          <w:color w:val="000000"/>
          <w:sz w:val="28"/>
          <w:szCs w:val="28"/>
        </w:rPr>
        <w:t xml:space="preserve"> статьи 3 </w:t>
      </w:r>
      <w:proofErr w:type="gramStart"/>
      <w:r w:rsidR="000B02E8">
        <w:rPr>
          <w:rFonts w:ascii="Times New Roman" w:eastAsia="Times New Roman" w:hAnsi="Times New Roman" w:cs="Times New Roman"/>
          <w:color w:val="000000"/>
          <w:sz w:val="28"/>
          <w:szCs w:val="28"/>
        </w:rPr>
        <w:t>Решения</w:t>
      </w:r>
      <w:r w:rsidRPr="00A45438">
        <w:rPr>
          <w:rFonts w:ascii="Times New Roman" w:eastAsia="Times New Roman" w:hAnsi="Times New Roman" w:cs="Times New Roman"/>
          <w:color w:val="000000"/>
          <w:sz w:val="28"/>
          <w:szCs w:val="28"/>
        </w:rPr>
        <w:t xml:space="preserve">  (</w:t>
      </w:r>
      <w:proofErr w:type="gramEnd"/>
      <w:r w:rsidRPr="00A45438">
        <w:rPr>
          <w:rFonts w:ascii="Times New Roman" w:eastAsia="Times New Roman" w:hAnsi="Times New Roman" w:cs="Times New Roman"/>
          <w:color w:val="000000"/>
          <w:sz w:val="28"/>
          <w:szCs w:val="28"/>
        </w:rPr>
        <w:t>при внесении инициативного проекта инициативной группой граждан);</w:t>
      </w:r>
    </w:p>
    <w:p w:rsidR="00A45438" w:rsidRPr="00A45438" w:rsidRDefault="00A45438" w:rsidP="00A45438">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A45438">
        <w:rPr>
          <w:rFonts w:ascii="Times New Roman" w:eastAsia="Times New Roman" w:hAnsi="Times New Roman" w:cs="Times New Roman"/>
          <w:color w:val="000000"/>
          <w:sz w:val="28"/>
          <w:szCs w:val="28"/>
        </w:rPr>
        <w:t xml:space="preserve">4) документы о принятых решениях по вопросам, указанным в части 3 статьи 3 </w:t>
      </w:r>
      <w:r w:rsidR="000B02E8">
        <w:rPr>
          <w:rFonts w:ascii="Times New Roman" w:eastAsia="Times New Roman" w:hAnsi="Times New Roman" w:cs="Times New Roman"/>
          <w:color w:val="000000"/>
          <w:sz w:val="28"/>
          <w:szCs w:val="28"/>
        </w:rPr>
        <w:t>Решения</w:t>
      </w:r>
      <w:r w:rsidRPr="00A45438">
        <w:rPr>
          <w:rFonts w:ascii="Times New Roman" w:eastAsia="Times New Roman" w:hAnsi="Times New Roman" w:cs="Times New Roman"/>
          <w:color w:val="000000"/>
          <w:sz w:val="28"/>
          <w:szCs w:val="28"/>
        </w:rPr>
        <w:t xml:space="preserve"> (при внесении инициативного проекта органами территориального общественного самоуправления, юридическими лицами);</w:t>
      </w:r>
    </w:p>
    <w:p w:rsidR="00A45438" w:rsidRPr="00A45438" w:rsidRDefault="00A45438" w:rsidP="00A45438">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A45438">
        <w:rPr>
          <w:rFonts w:ascii="Times New Roman" w:eastAsia="Times New Roman" w:hAnsi="Times New Roman" w:cs="Times New Roman"/>
          <w:color w:val="000000"/>
          <w:sz w:val="28"/>
          <w:szCs w:val="28"/>
        </w:rPr>
        <w:lastRenderedPageBreak/>
        <w:t>5) протокол собрания (конференции) граждан, в том числе проводимого в целях осуществления территориального общественного самоуправления (в случае проведения);</w:t>
      </w:r>
    </w:p>
    <w:p w:rsidR="00A45438" w:rsidRDefault="00A45438" w:rsidP="00A45438">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A45438">
        <w:rPr>
          <w:rFonts w:ascii="Times New Roman" w:eastAsia="Times New Roman" w:hAnsi="Times New Roman" w:cs="Times New Roman"/>
          <w:color w:val="000000"/>
          <w:sz w:val="28"/>
          <w:szCs w:val="28"/>
        </w:rPr>
        <w:t>6) подписные листы (в случае проведения сбора подписей)</w:t>
      </w:r>
      <w:r w:rsidR="00E95EA3">
        <w:rPr>
          <w:rFonts w:ascii="Times New Roman" w:eastAsia="Times New Roman" w:hAnsi="Times New Roman" w:cs="Times New Roman"/>
          <w:color w:val="000000"/>
          <w:sz w:val="28"/>
          <w:szCs w:val="28"/>
        </w:rPr>
        <w:t xml:space="preserve"> (приложение 2 к Решению)</w:t>
      </w:r>
      <w:r w:rsidRPr="00A45438">
        <w:rPr>
          <w:rFonts w:ascii="Times New Roman" w:eastAsia="Times New Roman" w:hAnsi="Times New Roman" w:cs="Times New Roman"/>
          <w:color w:val="000000"/>
          <w:sz w:val="28"/>
          <w:szCs w:val="28"/>
        </w:rPr>
        <w:t>;</w:t>
      </w:r>
    </w:p>
    <w:p w:rsidR="00E95EA3" w:rsidRPr="00E95EA3" w:rsidRDefault="00E95EA3" w:rsidP="00E95EA3">
      <w:pPr>
        <w:widowControl w:val="0"/>
        <w:autoSpaceDE w:val="0"/>
        <w:autoSpaceDN w:val="0"/>
        <w:spacing w:after="0" w:line="240" w:lineRule="auto"/>
        <w:jc w:val="right"/>
        <w:outlineLvl w:val="1"/>
        <w:rPr>
          <w:rFonts w:ascii="Times New Roman" w:eastAsia="Times New Roman" w:hAnsi="Times New Roman" w:cs="Times New Roman"/>
          <w:color w:val="000000"/>
          <w:sz w:val="28"/>
          <w:szCs w:val="28"/>
        </w:rPr>
      </w:pPr>
      <w:r w:rsidRPr="00E95EA3">
        <w:rPr>
          <w:rFonts w:ascii="Times New Roman" w:eastAsia="Times New Roman" w:hAnsi="Times New Roman" w:cs="Times New Roman"/>
          <w:color w:val="000000"/>
          <w:sz w:val="28"/>
          <w:szCs w:val="28"/>
        </w:rPr>
        <w:t>Приложение 2</w:t>
      </w:r>
    </w:p>
    <w:p w:rsidR="00E95EA3" w:rsidRPr="00E95EA3" w:rsidRDefault="00E95EA3" w:rsidP="00E95EA3">
      <w:pPr>
        <w:widowControl w:val="0"/>
        <w:autoSpaceDE w:val="0"/>
        <w:autoSpaceDN w:val="0"/>
        <w:spacing w:after="0" w:line="240" w:lineRule="auto"/>
        <w:jc w:val="right"/>
        <w:rPr>
          <w:rFonts w:ascii="Times New Roman" w:eastAsia="Times New Roman" w:hAnsi="Times New Roman" w:cs="Times New Roman"/>
          <w:color w:val="000000"/>
          <w:sz w:val="28"/>
          <w:szCs w:val="28"/>
        </w:rPr>
      </w:pPr>
      <w:r w:rsidRPr="00E95EA3">
        <w:rPr>
          <w:rFonts w:ascii="Times New Roman" w:eastAsia="Times New Roman" w:hAnsi="Times New Roman" w:cs="Times New Roman"/>
          <w:color w:val="000000"/>
          <w:sz w:val="28"/>
          <w:szCs w:val="28"/>
        </w:rPr>
        <w:t>к Решению</w:t>
      </w:r>
    </w:p>
    <w:p w:rsidR="00E95EA3" w:rsidRPr="00E95EA3" w:rsidRDefault="00E95EA3" w:rsidP="00E95EA3">
      <w:pPr>
        <w:widowControl w:val="0"/>
        <w:autoSpaceDE w:val="0"/>
        <w:autoSpaceDN w:val="0"/>
        <w:spacing w:after="0" w:line="240" w:lineRule="auto"/>
        <w:jc w:val="both"/>
        <w:rPr>
          <w:rFonts w:ascii="Times New Roman" w:eastAsia="Times New Roman" w:hAnsi="Times New Roman" w:cs="Times New Roman"/>
          <w:color w:val="000000"/>
          <w:sz w:val="28"/>
          <w:szCs w:val="28"/>
        </w:rPr>
      </w:pPr>
    </w:p>
    <w:p w:rsidR="00E95EA3" w:rsidRPr="00E95EA3" w:rsidRDefault="00E95EA3" w:rsidP="00E95EA3">
      <w:pPr>
        <w:widowControl w:val="0"/>
        <w:autoSpaceDE w:val="0"/>
        <w:autoSpaceDN w:val="0"/>
        <w:spacing w:after="0" w:line="240" w:lineRule="auto"/>
        <w:jc w:val="center"/>
        <w:rPr>
          <w:rFonts w:ascii="Times New Roman" w:eastAsia="Times New Roman" w:hAnsi="Times New Roman" w:cs="Times New Roman"/>
          <w:color w:val="000000"/>
          <w:sz w:val="28"/>
          <w:szCs w:val="28"/>
        </w:rPr>
      </w:pPr>
      <w:bookmarkStart w:id="1" w:name="P301"/>
      <w:bookmarkEnd w:id="1"/>
      <w:r w:rsidRPr="00E95EA3">
        <w:rPr>
          <w:rFonts w:ascii="Times New Roman" w:eastAsia="Times New Roman" w:hAnsi="Times New Roman" w:cs="Times New Roman"/>
          <w:color w:val="000000"/>
          <w:sz w:val="28"/>
          <w:szCs w:val="28"/>
        </w:rPr>
        <w:t>Подписной лист</w:t>
      </w:r>
    </w:p>
    <w:p w:rsidR="00E95EA3" w:rsidRPr="00E95EA3" w:rsidRDefault="00E95EA3" w:rsidP="00E95EA3">
      <w:pPr>
        <w:widowControl w:val="0"/>
        <w:autoSpaceDE w:val="0"/>
        <w:autoSpaceDN w:val="0"/>
        <w:spacing w:after="0" w:line="240" w:lineRule="auto"/>
        <w:jc w:val="both"/>
        <w:rPr>
          <w:rFonts w:ascii="Times New Roman" w:eastAsia="Times New Roman" w:hAnsi="Times New Roman" w:cs="Times New Roman"/>
          <w:color w:val="000000"/>
          <w:sz w:val="28"/>
          <w:szCs w:val="28"/>
        </w:rPr>
      </w:pPr>
    </w:p>
    <w:p w:rsidR="00E95EA3" w:rsidRPr="00E95EA3" w:rsidRDefault="00E95EA3" w:rsidP="00E95EA3">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E95EA3">
        <w:rPr>
          <w:rFonts w:ascii="Times New Roman" w:eastAsia="Times New Roman" w:hAnsi="Times New Roman" w:cs="Times New Roman"/>
          <w:color w:val="000000"/>
          <w:sz w:val="28"/>
          <w:szCs w:val="28"/>
        </w:rPr>
        <w:t>Мы, нижеподписавшиеся жители муниципального образования Всеволожское городское поселение Всеволожского муниципального района Ленинградской области, поддерживаем инициативный проект</w:t>
      </w:r>
    </w:p>
    <w:p w:rsidR="00E95EA3" w:rsidRPr="00E95EA3" w:rsidRDefault="00E95EA3" w:rsidP="00E95EA3">
      <w:pPr>
        <w:widowControl w:val="0"/>
        <w:autoSpaceDE w:val="0"/>
        <w:autoSpaceDN w:val="0"/>
        <w:spacing w:after="0" w:line="240" w:lineRule="auto"/>
        <w:jc w:val="both"/>
        <w:rPr>
          <w:rFonts w:ascii="Times New Roman" w:eastAsia="Times New Roman" w:hAnsi="Times New Roman" w:cs="Times New Roman"/>
          <w:color w:val="000000"/>
          <w:sz w:val="28"/>
          <w:szCs w:val="28"/>
        </w:rPr>
      </w:pPr>
      <w:r w:rsidRPr="00E95EA3">
        <w:rPr>
          <w:rFonts w:ascii="Times New Roman" w:eastAsia="Times New Roman" w:hAnsi="Times New Roman" w:cs="Times New Roman"/>
          <w:color w:val="000000"/>
          <w:sz w:val="28"/>
          <w:szCs w:val="28"/>
        </w:rPr>
        <w:t>__________________________________________________________________</w:t>
      </w:r>
    </w:p>
    <w:p w:rsidR="00E95EA3" w:rsidRPr="00E95EA3" w:rsidRDefault="00E95EA3" w:rsidP="00E95EA3">
      <w:pPr>
        <w:widowControl w:val="0"/>
        <w:autoSpaceDE w:val="0"/>
        <w:autoSpaceDN w:val="0"/>
        <w:spacing w:after="0" w:line="240" w:lineRule="auto"/>
        <w:jc w:val="center"/>
        <w:rPr>
          <w:rFonts w:ascii="Times New Roman" w:eastAsia="Times New Roman" w:hAnsi="Times New Roman" w:cs="Times New Roman"/>
          <w:color w:val="000000"/>
          <w:sz w:val="24"/>
          <w:szCs w:val="28"/>
        </w:rPr>
      </w:pPr>
      <w:r w:rsidRPr="00E95EA3">
        <w:rPr>
          <w:rFonts w:ascii="Times New Roman" w:eastAsia="Times New Roman" w:hAnsi="Times New Roman" w:cs="Times New Roman"/>
          <w:color w:val="000000"/>
          <w:sz w:val="24"/>
          <w:szCs w:val="28"/>
        </w:rPr>
        <w:t>(наименование инициативного проекта)</w:t>
      </w:r>
    </w:p>
    <w:p w:rsidR="00E95EA3" w:rsidRPr="00E95EA3" w:rsidRDefault="00E95EA3" w:rsidP="00E95EA3">
      <w:pPr>
        <w:widowControl w:val="0"/>
        <w:autoSpaceDE w:val="0"/>
        <w:autoSpaceDN w:val="0"/>
        <w:spacing w:after="0" w:line="240" w:lineRule="auto"/>
        <w:jc w:val="both"/>
        <w:rPr>
          <w:rFonts w:ascii="Times New Roman" w:eastAsia="Times New Roman" w:hAnsi="Times New Roman" w:cs="Times New Roman"/>
          <w:color w:val="000000"/>
          <w:sz w:val="28"/>
          <w:szCs w:val="28"/>
        </w:rPr>
      </w:pPr>
    </w:p>
    <w:tbl>
      <w:tblPr>
        <w:tblW w:w="9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
        <w:gridCol w:w="2410"/>
        <w:gridCol w:w="1559"/>
        <w:gridCol w:w="2694"/>
        <w:gridCol w:w="2154"/>
      </w:tblGrid>
      <w:tr w:rsidR="00E95EA3" w:rsidRPr="00E95EA3" w:rsidTr="005B4F34">
        <w:tc>
          <w:tcPr>
            <w:tcW w:w="629" w:type="dxa"/>
          </w:tcPr>
          <w:p w:rsidR="00E95EA3" w:rsidRPr="00E95EA3" w:rsidRDefault="00E95EA3" w:rsidP="00E95EA3">
            <w:pPr>
              <w:widowControl w:val="0"/>
              <w:autoSpaceDE w:val="0"/>
              <w:autoSpaceDN w:val="0"/>
              <w:spacing w:after="0" w:line="240" w:lineRule="auto"/>
              <w:jc w:val="center"/>
              <w:rPr>
                <w:rFonts w:ascii="Times New Roman" w:eastAsia="Times New Roman" w:hAnsi="Times New Roman" w:cs="Times New Roman"/>
                <w:color w:val="000000"/>
                <w:sz w:val="28"/>
                <w:szCs w:val="28"/>
              </w:rPr>
            </w:pPr>
            <w:r w:rsidRPr="00E95EA3">
              <w:rPr>
                <w:rFonts w:ascii="Times New Roman" w:eastAsia="Times New Roman" w:hAnsi="Times New Roman" w:cs="Times New Roman"/>
                <w:color w:val="000000"/>
                <w:sz w:val="28"/>
                <w:szCs w:val="28"/>
              </w:rPr>
              <w:t>№ п/п</w:t>
            </w:r>
          </w:p>
        </w:tc>
        <w:tc>
          <w:tcPr>
            <w:tcW w:w="2410" w:type="dxa"/>
          </w:tcPr>
          <w:p w:rsidR="00E95EA3" w:rsidRPr="00E95EA3" w:rsidRDefault="00E95EA3" w:rsidP="00E95EA3">
            <w:pPr>
              <w:widowControl w:val="0"/>
              <w:autoSpaceDE w:val="0"/>
              <w:autoSpaceDN w:val="0"/>
              <w:spacing w:after="0" w:line="240" w:lineRule="auto"/>
              <w:jc w:val="center"/>
              <w:rPr>
                <w:rFonts w:ascii="Times New Roman" w:eastAsia="Times New Roman" w:hAnsi="Times New Roman" w:cs="Times New Roman"/>
                <w:color w:val="000000"/>
                <w:sz w:val="28"/>
                <w:szCs w:val="28"/>
              </w:rPr>
            </w:pPr>
            <w:r w:rsidRPr="00E95EA3">
              <w:rPr>
                <w:rFonts w:ascii="Times New Roman" w:eastAsia="Times New Roman" w:hAnsi="Times New Roman" w:cs="Times New Roman"/>
                <w:color w:val="000000"/>
                <w:sz w:val="28"/>
                <w:szCs w:val="28"/>
              </w:rPr>
              <w:t>Фамилия, имя, отчество</w:t>
            </w:r>
          </w:p>
        </w:tc>
        <w:tc>
          <w:tcPr>
            <w:tcW w:w="1559" w:type="dxa"/>
          </w:tcPr>
          <w:p w:rsidR="00E95EA3" w:rsidRPr="00E95EA3" w:rsidRDefault="00E95EA3" w:rsidP="00E95EA3">
            <w:pPr>
              <w:widowControl w:val="0"/>
              <w:autoSpaceDE w:val="0"/>
              <w:autoSpaceDN w:val="0"/>
              <w:spacing w:after="0" w:line="240" w:lineRule="auto"/>
              <w:jc w:val="center"/>
              <w:rPr>
                <w:rFonts w:ascii="Times New Roman" w:eastAsia="Times New Roman" w:hAnsi="Times New Roman" w:cs="Times New Roman"/>
                <w:color w:val="000000"/>
                <w:sz w:val="28"/>
                <w:szCs w:val="28"/>
              </w:rPr>
            </w:pPr>
            <w:r w:rsidRPr="00E95EA3">
              <w:rPr>
                <w:rFonts w:ascii="Times New Roman" w:eastAsia="Times New Roman" w:hAnsi="Times New Roman" w:cs="Times New Roman"/>
                <w:color w:val="000000"/>
                <w:sz w:val="28"/>
                <w:szCs w:val="28"/>
              </w:rPr>
              <w:t>Дата рождения</w:t>
            </w:r>
          </w:p>
        </w:tc>
        <w:tc>
          <w:tcPr>
            <w:tcW w:w="2694" w:type="dxa"/>
          </w:tcPr>
          <w:p w:rsidR="00E95EA3" w:rsidRPr="00E95EA3" w:rsidRDefault="00E95EA3" w:rsidP="00E95EA3">
            <w:pPr>
              <w:widowControl w:val="0"/>
              <w:autoSpaceDE w:val="0"/>
              <w:autoSpaceDN w:val="0"/>
              <w:spacing w:after="0" w:line="240" w:lineRule="auto"/>
              <w:jc w:val="center"/>
              <w:rPr>
                <w:rFonts w:ascii="Times New Roman" w:eastAsia="Times New Roman" w:hAnsi="Times New Roman" w:cs="Times New Roman"/>
                <w:color w:val="000000"/>
                <w:sz w:val="28"/>
                <w:szCs w:val="28"/>
              </w:rPr>
            </w:pPr>
            <w:r w:rsidRPr="00E95EA3">
              <w:rPr>
                <w:rFonts w:ascii="Times New Roman" w:eastAsia="Times New Roman" w:hAnsi="Times New Roman" w:cs="Times New Roman"/>
                <w:color w:val="000000"/>
                <w:sz w:val="28"/>
                <w:szCs w:val="28"/>
              </w:rPr>
              <w:t>Адрес места жительства</w:t>
            </w:r>
          </w:p>
        </w:tc>
        <w:tc>
          <w:tcPr>
            <w:tcW w:w="2154" w:type="dxa"/>
          </w:tcPr>
          <w:p w:rsidR="00E95EA3" w:rsidRPr="00E95EA3" w:rsidRDefault="00E95EA3" w:rsidP="00E95EA3">
            <w:pPr>
              <w:widowControl w:val="0"/>
              <w:autoSpaceDE w:val="0"/>
              <w:autoSpaceDN w:val="0"/>
              <w:spacing w:after="0" w:line="240" w:lineRule="auto"/>
              <w:jc w:val="center"/>
              <w:rPr>
                <w:rFonts w:ascii="Times New Roman" w:eastAsia="Times New Roman" w:hAnsi="Times New Roman" w:cs="Times New Roman"/>
                <w:color w:val="000000"/>
                <w:sz w:val="28"/>
                <w:szCs w:val="28"/>
              </w:rPr>
            </w:pPr>
            <w:r w:rsidRPr="00E95EA3">
              <w:rPr>
                <w:rFonts w:ascii="Times New Roman" w:eastAsia="Times New Roman" w:hAnsi="Times New Roman" w:cs="Times New Roman"/>
                <w:color w:val="000000"/>
                <w:sz w:val="28"/>
                <w:szCs w:val="28"/>
              </w:rPr>
              <w:t xml:space="preserve">Подпись </w:t>
            </w:r>
          </w:p>
        </w:tc>
      </w:tr>
      <w:tr w:rsidR="00E95EA3" w:rsidRPr="00E95EA3" w:rsidTr="005B4F34">
        <w:tc>
          <w:tcPr>
            <w:tcW w:w="629" w:type="dxa"/>
          </w:tcPr>
          <w:p w:rsidR="00E95EA3" w:rsidRPr="00E95EA3" w:rsidRDefault="00E95EA3" w:rsidP="00E95EA3">
            <w:pPr>
              <w:widowControl w:val="0"/>
              <w:autoSpaceDE w:val="0"/>
              <w:autoSpaceDN w:val="0"/>
              <w:spacing w:after="0" w:line="240" w:lineRule="auto"/>
              <w:rPr>
                <w:rFonts w:ascii="Times New Roman" w:eastAsia="Times New Roman" w:hAnsi="Times New Roman" w:cs="Times New Roman"/>
                <w:color w:val="000000"/>
                <w:sz w:val="28"/>
                <w:szCs w:val="28"/>
              </w:rPr>
            </w:pPr>
          </w:p>
        </w:tc>
        <w:tc>
          <w:tcPr>
            <w:tcW w:w="2410" w:type="dxa"/>
          </w:tcPr>
          <w:p w:rsidR="00E95EA3" w:rsidRPr="00E95EA3" w:rsidRDefault="00E95EA3" w:rsidP="00E95EA3">
            <w:pPr>
              <w:widowControl w:val="0"/>
              <w:autoSpaceDE w:val="0"/>
              <w:autoSpaceDN w:val="0"/>
              <w:spacing w:after="0" w:line="240" w:lineRule="auto"/>
              <w:rPr>
                <w:rFonts w:ascii="Times New Roman" w:eastAsia="Times New Roman" w:hAnsi="Times New Roman" w:cs="Times New Roman"/>
                <w:color w:val="000000"/>
                <w:sz w:val="28"/>
                <w:szCs w:val="28"/>
              </w:rPr>
            </w:pPr>
          </w:p>
        </w:tc>
        <w:tc>
          <w:tcPr>
            <w:tcW w:w="1559" w:type="dxa"/>
          </w:tcPr>
          <w:p w:rsidR="00E95EA3" w:rsidRPr="00E95EA3" w:rsidRDefault="00E95EA3" w:rsidP="00E95EA3">
            <w:pPr>
              <w:widowControl w:val="0"/>
              <w:autoSpaceDE w:val="0"/>
              <w:autoSpaceDN w:val="0"/>
              <w:spacing w:after="0" w:line="240" w:lineRule="auto"/>
              <w:rPr>
                <w:rFonts w:ascii="Times New Roman" w:eastAsia="Times New Roman" w:hAnsi="Times New Roman" w:cs="Times New Roman"/>
                <w:color w:val="000000"/>
                <w:sz w:val="28"/>
                <w:szCs w:val="28"/>
              </w:rPr>
            </w:pPr>
          </w:p>
        </w:tc>
        <w:tc>
          <w:tcPr>
            <w:tcW w:w="2694" w:type="dxa"/>
          </w:tcPr>
          <w:p w:rsidR="00E95EA3" w:rsidRPr="00E95EA3" w:rsidRDefault="00E95EA3" w:rsidP="00E95EA3">
            <w:pPr>
              <w:widowControl w:val="0"/>
              <w:autoSpaceDE w:val="0"/>
              <w:autoSpaceDN w:val="0"/>
              <w:spacing w:after="0" w:line="240" w:lineRule="auto"/>
              <w:rPr>
                <w:rFonts w:ascii="Times New Roman" w:eastAsia="Times New Roman" w:hAnsi="Times New Roman" w:cs="Times New Roman"/>
                <w:color w:val="000000"/>
                <w:sz w:val="28"/>
                <w:szCs w:val="28"/>
              </w:rPr>
            </w:pPr>
          </w:p>
        </w:tc>
        <w:tc>
          <w:tcPr>
            <w:tcW w:w="2154" w:type="dxa"/>
          </w:tcPr>
          <w:p w:rsidR="00E95EA3" w:rsidRPr="00E95EA3" w:rsidRDefault="00E95EA3" w:rsidP="00E95EA3">
            <w:pPr>
              <w:widowControl w:val="0"/>
              <w:autoSpaceDE w:val="0"/>
              <w:autoSpaceDN w:val="0"/>
              <w:spacing w:after="0" w:line="240" w:lineRule="auto"/>
              <w:rPr>
                <w:rFonts w:ascii="Times New Roman" w:eastAsia="Times New Roman" w:hAnsi="Times New Roman" w:cs="Times New Roman"/>
                <w:color w:val="000000"/>
                <w:sz w:val="28"/>
                <w:szCs w:val="28"/>
              </w:rPr>
            </w:pPr>
          </w:p>
        </w:tc>
      </w:tr>
      <w:tr w:rsidR="00E95EA3" w:rsidRPr="00E95EA3" w:rsidTr="005B4F34">
        <w:tc>
          <w:tcPr>
            <w:tcW w:w="629" w:type="dxa"/>
          </w:tcPr>
          <w:p w:rsidR="00E95EA3" w:rsidRPr="00E95EA3" w:rsidRDefault="00E95EA3" w:rsidP="00E95EA3">
            <w:pPr>
              <w:widowControl w:val="0"/>
              <w:autoSpaceDE w:val="0"/>
              <w:autoSpaceDN w:val="0"/>
              <w:spacing w:after="0" w:line="240" w:lineRule="auto"/>
              <w:rPr>
                <w:rFonts w:ascii="Times New Roman" w:eastAsia="Times New Roman" w:hAnsi="Times New Roman" w:cs="Times New Roman"/>
                <w:color w:val="000000"/>
                <w:sz w:val="28"/>
                <w:szCs w:val="28"/>
              </w:rPr>
            </w:pPr>
          </w:p>
        </w:tc>
        <w:tc>
          <w:tcPr>
            <w:tcW w:w="2410" w:type="dxa"/>
          </w:tcPr>
          <w:p w:rsidR="00E95EA3" w:rsidRPr="00E95EA3" w:rsidRDefault="00E95EA3" w:rsidP="00E95EA3">
            <w:pPr>
              <w:widowControl w:val="0"/>
              <w:autoSpaceDE w:val="0"/>
              <w:autoSpaceDN w:val="0"/>
              <w:spacing w:after="0" w:line="240" w:lineRule="auto"/>
              <w:rPr>
                <w:rFonts w:ascii="Times New Roman" w:eastAsia="Times New Roman" w:hAnsi="Times New Roman" w:cs="Times New Roman"/>
                <w:color w:val="000000"/>
                <w:sz w:val="28"/>
                <w:szCs w:val="28"/>
              </w:rPr>
            </w:pPr>
          </w:p>
        </w:tc>
        <w:tc>
          <w:tcPr>
            <w:tcW w:w="1559" w:type="dxa"/>
          </w:tcPr>
          <w:p w:rsidR="00E95EA3" w:rsidRPr="00E95EA3" w:rsidRDefault="00E95EA3" w:rsidP="00E95EA3">
            <w:pPr>
              <w:widowControl w:val="0"/>
              <w:autoSpaceDE w:val="0"/>
              <w:autoSpaceDN w:val="0"/>
              <w:spacing w:after="0" w:line="240" w:lineRule="auto"/>
              <w:rPr>
                <w:rFonts w:ascii="Times New Roman" w:eastAsia="Times New Roman" w:hAnsi="Times New Roman" w:cs="Times New Roman"/>
                <w:color w:val="000000"/>
                <w:sz w:val="28"/>
                <w:szCs w:val="28"/>
              </w:rPr>
            </w:pPr>
          </w:p>
        </w:tc>
        <w:tc>
          <w:tcPr>
            <w:tcW w:w="2694" w:type="dxa"/>
          </w:tcPr>
          <w:p w:rsidR="00E95EA3" w:rsidRPr="00E95EA3" w:rsidRDefault="00E95EA3" w:rsidP="00E95EA3">
            <w:pPr>
              <w:widowControl w:val="0"/>
              <w:autoSpaceDE w:val="0"/>
              <w:autoSpaceDN w:val="0"/>
              <w:spacing w:after="0" w:line="240" w:lineRule="auto"/>
              <w:rPr>
                <w:rFonts w:ascii="Times New Roman" w:eastAsia="Times New Roman" w:hAnsi="Times New Roman" w:cs="Times New Roman"/>
                <w:color w:val="000000"/>
                <w:sz w:val="28"/>
                <w:szCs w:val="28"/>
              </w:rPr>
            </w:pPr>
          </w:p>
        </w:tc>
        <w:tc>
          <w:tcPr>
            <w:tcW w:w="2154" w:type="dxa"/>
          </w:tcPr>
          <w:p w:rsidR="00E95EA3" w:rsidRPr="00E95EA3" w:rsidRDefault="00E95EA3" w:rsidP="00E95EA3">
            <w:pPr>
              <w:widowControl w:val="0"/>
              <w:autoSpaceDE w:val="0"/>
              <w:autoSpaceDN w:val="0"/>
              <w:spacing w:after="0" w:line="240" w:lineRule="auto"/>
              <w:rPr>
                <w:rFonts w:ascii="Times New Roman" w:eastAsia="Times New Roman" w:hAnsi="Times New Roman" w:cs="Times New Roman"/>
                <w:color w:val="000000"/>
                <w:sz w:val="28"/>
                <w:szCs w:val="28"/>
              </w:rPr>
            </w:pPr>
          </w:p>
        </w:tc>
      </w:tr>
      <w:tr w:rsidR="00E95EA3" w:rsidRPr="00E95EA3" w:rsidTr="005B4F34">
        <w:tc>
          <w:tcPr>
            <w:tcW w:w="629" w:type="dxa"/>
          </w:tcPr>
          <w:p w:rsidR="00E95EA3" w:rsidRPr="00E95EA3" w:rsidRDefault="00E95EA3" w:rsidP="00E95EA3">
            <w:pPr>
              <w:widowControl w:val="0"/>
              <w:autoSpaceDE w:val="0"/>
              <w:autoSpaceDN w:val="0"/>
              <w:spacing w:after="0" w:line="240" w:lineRule="auto"/>
              <w:rPr>
                <w:rFonts w:ascii="Times New Roman" w:eastAsia="Times New Roman" w:hAnsi="Times New Roman" w:cs="Times New Roman"/>
                <w:color w:val="000000"/>
                <w:sz w:val="28"/>
                <w:szCs w:val="28"/>
              </w:rPr>
            </w:pPr>
          </w:p>
        </w:tc>
        <w:tc>
          <w:tcPr>
            <w:tcW w:w="2410" w:type="dxa"/>
          </w:tcPr>
          <w:p w:rsidR="00E95EA3" w:rsidRPr="00E95EA3" w:rsidRDefault="00E95EA3" w:rsidP="00E95EA3">
            <w:pPr>
              <w:widowControl w:val="0"/>
              <w:autoSpaceDE w:val="0"/>
              <w:autoSpaceDN w:val="0"/>
              <w:spacing w:after="0" w:line="240" w:lineRule="auto"/>
              <w:rPr>
                <w:rFonts w:ascii="Times New Roman" w:eastAsia="Times New Roman" w:hAnsi="Times New Roman" w:cs="Times New Roman"/>
                <w:color w:val="000000"/>
                <w:sz w:val="28"/>
                <w:szCs w:val="28"/>
              </w:rPr>
            </w:pPr>
          </w:p>
        </w:tc>
        <w:tc>
          <w:tcPr>
            <w:tcW w:w="1559" w:type="dxa"/>
          </w:tcPr>
          <w:p w:rsidR="00E95EA3" w:rsidRPr="00E95EA3" w:rsidRDefault="00E95EA3" w:rsidP="00E95EA3">
            <w:pPr>
              <w:widowControl w:val="0"/>
              <w:autoSpaceDE w:val="0"/>
              <w:autoSpaceDN w:val="0"/>
              <w:spacing w:after="0" w:line="240" w:lineRule="auto"/>
              <w:rPr>
                <w:rFonts w:ascii="Times New Roman" w:eastAsia="Times New Roman" w:hAnsi="Times New Roman" w:cs="Times New Roman"/>
                <w:color w:val="000000"/>
                <w:sz w:val="28"/>
                <w:szCs w:val="28"/>
              </w:rPr>
            </w:pPr>
          </w:p>
        </w:tc>
        <w:tc>
          <w:tcPr>
            <w:tcW w:w="2694" w:type="dxa"/>
          </w:tcPr>
          <w:p w:rsidR="00E95EA3" w:rsidRPr="00E95EA3" w:rsidRDefault="00E95EA3" w:rsidP="00E95EA3">
            <w:pPr>
              <w:widowControl w:val="0"/>
              <w:autoSpaceDE w:val="0"/>
              <w:autoSpaceDN w:val="0"/>
              <w:spacing w:after="0" w:line="240" w:lineRule="auto"/>
              <w:rPr>
                <w:rFonts w:ascii="Times New Roman" w:eastAsia="Times New Roman" w:hAnsi="Times New Roman" w:cs="Times New Roman"/>
                <w:color w:val="000000"/>
                <w:sz w:val="28"/>
                <w:szCs w:val="28"/>
              </w:rPr>
            </w:pPr>
          </w:p>
        </w:tc>
        <w:tc>
          <w:tcPr>
            <w:tcW w:w="2154" w:type="dxa"/>
          </w:tcPr>
          <w:p w:rsidR="00E95EA3" w:rsidRPr="00E95EA3" w:rsidRDefault="00E95EA3" w:rsidP="00E95EA3">
            <w:pPr>
              <w:widowControl w:val="0"/>
              <w:autoSpaceDE w:val="0"/>
              <w:autoSpaceDN w:val="0"/>
              <w:spacing w:after="0" w:line="240" w:lineRule="auto"/>
              <w:rPr>
                <w:rFonts w:ascii="Times New Roman" w:eastAsia="Times New Roman" w:hAnsi="Times New Roman" w:cs="Times New Roman"/>
                <w:color w:val="000000"/>
                <w:sz w:val="28"/>
                <w:szCs w:val="28"/>
              </w:rPr>
            </w:pPr>
          </w:p>
        </w:tc>
      </w:tr>
      <w:tr w:rsidR="00E95EA3" w:rsidRPr="00E95EA3" w:rsidTr="005B4F34">
        <w:tc>
          <w:tcPr>
            <w:tcW w:w="629" w:type="dxa"/>
          </w:tcPr>
          <w:p w:rsidR="00E95EA3" w:rsidRPr="00E95EA3" w:rsidRDefault="00E95EA3" w:rsidP="00E95EA3">
            <w:pPr>
              <w:widowControl w:val="0"/>
              <w:autoSpaceDE w:val="0"/>
              <w:autoSpaceDN w:val="0"/>
              <w:spacing w:after="0" w:line="240" w:lineRule="auto"/>
              <w:rPr>
                <w:rFonts w:ascii="Times New Roman" w:eastAsia="Times New Roman" w:hAnsi="Times New Roman" w:cs="Times New Roman"/>
                <w:color w:val="000000"/>
                <w:sz w:val="28"/>
                <w:szCs w:val="28"/>
              </w:rPr>
            </w:pPr>
          </w:p>
        </w:tc>
        <w:tc>
          <w:tcPr>
            <w:tcW w:w="2410" w:type="dxa"/>
          </w:tcPr>
          <w:p w:rsidR="00E95EA3" w:rsidRPr="00E95EA3" w:rsidRDefault="00E95EA3" w:rsidP="00E95EA3">
            <w:pPr>
              <w:widowControl w:val="0"/>
              <w:autoSpaceDE w:val="0"/>
              <w:autoSpaceDN w:val="0"/>
              <w:spacing w:after="0" w:line="240" w:lineRule="auto"/>
              <w:rPr>
                <w:rFonts w:ascii="Times New Roman" w:eastAsia="Times New Roman" w:hAnsi="Times New Roman" w:cs="Times New Roman"/>
                <w:color w:val="000000"/>
                <w:sz w:val="28"/>
                <w:szCs w:val="28"/>
              </w:rPr>
            </w:pPr>
          </w:p>
        </w:tc>
        <w:tc>
          <w:tcPr>
            <w:tcW w:w="1559" w:type="dxa"/>
          </w:tcPr>
          <w:p w:rsidR="00E95EA3" w:rsidRPr="00E95EA3" w:rsidRDefault="00E95EA3" w:rsidP="00E95EA3">
            <w:pPr>
              <w:widowControl w:val="0"/>
              <w:autoSpaceDE w:val="0"/>
              <w:autoSpaceDN w:val="0"/>
              <w:spacing w:after="0" w:line="240" w:lineRule="auto"/>
              <w:rPr>
                <w:rFonts w:ascii="Times New Roman" w:eastAsia="Times New Roman" w:hAnsi="Times New Roman" w:cs="Times New Roman"/>
                <w:color w:val="000000"/>
                <w:sz w:val="28"/>
                <w:szCs w:val="28"/>
              </w:rPr>
            </w:pPr>
          </w:p>
        </w:tc>
        <w:tc>
          <w:tcPr>
            <w:tcW w:w="2694" w:type="dxa"/>
          </w:tcPr>
          <w:p w:rsidR="00E95EA3" w:rsidRPr="00E95EA3" w:rsidRDefault="00E95EA3" w:rsidP="00E95EA3">
            <w:pPr>
              <w:widowControl w:val="0"/>
              <w:autoSpaceDE w:val="0"/>
              <w:autoSpaceDN w:val="0"/>
              <w:spacing w:after="0" w:line="240" w:lineRule="auto"/>
              <w:rPr>
                <w:rFonts w:ascii="Times New Roman" w:eastAsia="Times New Roman" w:hAnsi="Times New Roman" w:cs="Times New Roman"/>
                <w:color w:val="000000"/>
                <w:sz w:val="28"/>
                <w:szCs w:val="28"/>
              </w:rPr>
            </w:pPr>
          </w:p>
        </w:tc>
        <w:tc>
          <w:tcPr>
            <w:tcW w:w="2154" w:type="dxa"/>
          </w:tcPr>
          <w:p w:rsidR="00E95EA3" w:rsidRPr="00E95EA3" w:rsidRDefault="00E95EA3" w:rsidP="00E95EA3">
            <w:pPr>
              <w:widowControl w:val="0"/>
              <w:autoSpaceDE w:val="0"/>
              <w:autoSpaceDN w:val="0"/>
              <w:spacing w:after="0" w:line="240" w:lineRule="auto"/>
              <w:rPr>
                <w:rFonts w:ascii="Times New Roman" w:eastAsia="Times New Roman" w:hAnsi="Times New Roman" w:cs="Times New Roman"/>
                <w:color w:val="000000"/>
                <w:sz w:val="28"/>
                <w:szCs w:val="28"/>
              </w:rPr>
            </w:pPr>
          </w:p>
        </w:tc>
      </w:tr>
      <w:tr w:rsidR="00E95EA3" w:rsidRPr="00E95EA3" w:rsidTr="005B4F34">
        <w:tc>
          <w:tcPr>
            <w:tcW w:w="629" w:type="dxa"/>
          </w:tcPr>
          <w:p w:rsidR="00E95EA3" w:rsidRPr="00E95EA3" w:rsidRDefault="00E95EA3" w:rsidP="00E95EA3">
            <w:pPr>
              <w:widowControl w:val="0"/>
              <w:autoSpaceDE w:val="0"/>
              <w:autoSpaceDN w:val="0"/>
              <w:spacing w:after="0" w:line="240" w:lineRule="auto"/>
              <w:rPr>
                <w:rFonts w:ascii="Times New Roman" w:eastAsia="Times New Roman" w:hAnsi="Times New Roman" w:cs="Times New Roman"/>
                <w:color w:val="000000"/>
                <w:sz w:val="28"/>
                <w:szCs w:val="28"/>
              </w:rPr>
            </w:pPr>
          </w:p>
        </w:tc>
        <w:tc>
          <w:tcPr>
            <w:tcW w:w="2410" w:type="dxa"/>
          </w:tcPr>
          <w:p w:rsidR="00E95EA3" w:rsidRPr="00E95EA3" w:rsidRDefault="00E95EA3" w:rsidP="00E95EA3">
            <w:pPr>
              <w:widowControl w:val="0"/>
              <w:autoSpaceDE w:val="0"/>
              <w:autoSpaceDN w:val="0"/>
              <w:spacing w:after="0" w:line="240" w:lineRule="auto"/>
              <w:rPr>
                <w:rFonts w:ascii="Times New Roman" w:eastAsia="Times New Roman" w:hAnsi="Times New Roman" w:cs="Times New Roman"/>
                <w:color w:val="000000"/>
                <w:sz w:val="28"/>
                <w:szCs w:val="28"/>
              </w:rPr>
            </w:pPr>
          </w:p>
        </w:tc>
        <w:tc>
          <w:tcPr>
            <w:tcW w:w="1559" w:type="dxa"/>
          </w:tcPr>
          <w:p w:rsidR="00E95EA3" w:rsidRPr="00E95EA3" w:rsidRDefault="00E95EA3" w:rsidP="00E95EA3">
            <w:pPr>
              <w:widowControl w:val="0"/>
              <w:autoSpaceDE w:val="0"/>
              <w:autoSpaceDN w:val="0"/>
              <w:spacing w:after="0" w:line="240" w:lineRule="auto"/>
              <w:rPr>
                <w:rFonts w:ascii="Times New Roman" w:eastAsia="Times New Roman" w:hAnsi="Times New Roman" w:cs="Times New Roman"/>
                <w:color w:val="000000"/>
                <w:sz w:val="28"/>
                <w:szCs w:val="28"/>
              </w:rPr>
            </w:pPr>
          </w:p>
        </w:tc>
        <w:tc>
          <w:tcPr>
            <w:tcW w:w="2694" w:type="dxa"/>
          </w:tcPr>
          <w:p w:rsidR="00E95EA3" w:rsidRPr="00E95EA3" w:rsidRDefault="00E95EA3" w:rsidP="00E95EA3">
            <w:pPr>
              <w:widowControl w:val="0"/>
              <w:autoSpaceDE w:val="0"/>
              <w:autoSpaceDN w:val="0"/>
              <w:spacing w:after="0" w:line="240" w:lineRule="auto"/>
              <w:rPr>
                <w:rFonts w:ascii="Times New Roman" w:eastAsia="Times New Roman" w:hAnsi="Times New Roman" w:cs="Times New Roman"/>
                <w:color w:val="000000"/>
                <w:sz w:val="28"/>
                <w:szCs w:val="28"/>
              </w:rPr>
            </w:pPr>
          </w:p>
        </w:tc>
        <w:tc>
          <w:tcPr>
            <w:tcW w:w="2154" w:type="dxa"/>
          </w:tcPr>
          <w:p w:rsidR="00E95EA3" w:rsidRPr="00E95EA3" w:rsidRDefault="00E95EA3" w:rsidP="00E95EA3">
            <w:pPr>
              <w:widowControl w:val="0"/>
              <w:autoSpaceDE w:val="0"/>
              <w:autoSpaceDN w:val="0"/>
              <w:spacing w:after="0" w:line="240" w:lineRule="auto"/>
              <w:rPr>
                <w:rFonts w:ascii="Times New Roman" w:eastAsia="Times New Roman" w:hAnsi="Times New Roman" w:cs="Times New Roman"/>
                <w:color w:val="000000"/>
                <w:sz w:val="28"/>
                <w:szCs w:val="28"/>
              </w:rPr>
            </w:pPr>
          </w:p>
        </w:tc>
      </w:tr>
      <w:tr w:rsidR="00E95EA3" w:rsidRPr="00E95EA3" w:rsidTr="005B4F34">
        <w:tc>
          <w:tcPr>
            <w:tcW w:w="629" w:type="dxa"/>
          </w:tcPr>
          <w:p w:rsidR="00E95EA3" w:rsidRPr="00E95EA3" w:rsidRDefault="00E95EA3" w:rsidP="00E95EA3">
            <w:pPr>
              <w:widowControl w:val="0"/>
              <w:autoSpaceDE w:val="0"/>
              <w:autoSpaceDN w:val="0"/>
              <w:spacing w:after="0" w:line="240" w:lineRule="auto"/>
              <w:rPr>
                <w:rFonts w:ascii="Times New Roman" w:eastAsia="Times New Roman" w:hAnsi="Times New Roman" w:cs="Times New Roman"/>
                <w:color w:val="000000"/>
                <w:sz w:val="28"/>
                <w:szCs w:val="28"/>
              </w:rPr>
            </w:pPr>
          </w:p>
        </w:tc>
        <w:tc>
          <w:tcPr>
            <w:tcW w:w="2410" w:type="dxa"/>
          </w:tcPr>
          <w:p w:rsidR="00E95EA3" w:rsidRPr="00E95EA3" w:rsidRDefault="00E95EA3" w:rsidP="00E95EA3">
            <w:pPr>
              <w:widowControl w:val="0"/>
              <w:autoSpaceDE w:val="0"/>
              <w:autoSpaceDN w:val="0"/>
              <w:spacing w:after="0" w:line="240" w:lineRule="auto"/>
              <w:rPr>
                <w:rFonts w:ascii="Times New Roman" w:eastAsia="Times New Roman" w:hAnsi="Times New Roman" w:cs="Times New Roman"/>
                <w:color w:val="000000"/>
                <w:sz w:val="28"/>
                <w:szCs w:val="28"/>
              </w:rPr>
            </w:pPr>
          </w:p>
        </w:tc>
        <w:tc>
          <w:tcPr>
            <w:tcW w:w="1559" w:type="dxa"/>
          </w:tcPr>
          <w:p w:rsidR="00E95EA3" w:rsidRPr="00E95EA3" w:rsidRDefault="00E95EA3" w:rsidP="00E95EA3">
            <w:pPr>
              <w:widowControl w:val="0"/>
              <w:autoSpaceDE w:val="0"/>
              <w:autoSpaceDN w:val="0"/>
              <w:spacing w:after="0" w:line="240" w:lineRule="auto"/>
              <w:rPr>
                <w:rFonts w:ascii="Times New Roman" w:eastAsia="Times New Roman" w:hAnsi="Times New Roman" w:cs="Times New Roman"/>
                <w:color w:val="000000"/>
                <w:sz w:val="28"/>
                <w:szCs w:val="28"/>
              </w:rPr>
            </w:pPr>
          </w:p>
        </w:tc>
        <w:tc>
          <w:tcPr>
            <w:tcW w:w="2694" w:type="dxa"/>
          </w:tcPr>
          <w:p w:rsidR="00E95EA3" w:rsidRPr="00E95EA3" w:rsidRDefault="00E95EA3" w:rsidP="00E95EA3">
            <w:pPr>
              <w:widowControl w:val="0"/>
              <w:autoSpaceDE w:val="0"/>
              <w:autoSpaceDN w:val="0"/>
              <w:spacing w:after="0" w:line="240" w:lineRule="auto"/>
              <w:rPr>
                <w:rFonts w:ascii="Times New Roman" w:eastAsia="Times New Roman" w:hAnsi="Times New Roman" w:cs="Times New Roman"/>
                <w:color w:val="000000"/>
                <w:sz w:val="28"/>
                <w:szCs w:val="28"/>
              </w:rPr>
            </w:pPr>
          </w:p>
        </w:tc>
        <w:tc>
          <w:tcPr>
            <w:tcW w:w="2154" w:type="dxa"/>
          </w:tcPr>
          <w:p w:rsidR="00E95EA3" w:rsidRPr="00E95EA3" w:rsidRDefault="00E95EA3" w:rsidP="00E95EA3">
            <w:pPr>
              <w:widowControl w:val="0"/>
              <w:autoSpaceDE w:val="0"/>
              <w:autoSpaceDN w:val="0"/>
              <w:spacing w:after="0" w:line="240" w:lineRule="auto"/>
              <w:rPr>
                <w:rFonts w:ascii="Times New Roman" w:eastAsia="Times New Roman" w:hAnsi="Times New Roman" w:cs="Times New Roman"/>
                <w:color w:val="000000"/>
                <w:sz w:val="28"/>
                <w:szCs w:val="28"/>
              </w:rPr>
            </w:pPr>
          </w:p>
        </w:tc>
      </w:tr>
    </w:tbl>
    <w:p w:rsidR="00E95EA3" w:rsidRPr="00E95EA3" w:rsidRDefault="00E95EA3" w:rsidP="00E95EA3">
      <w:pPr>
        <w:widowControl w:val="0"/>
        <w:autoSpaceDE w:val="0"/>
        <w:autoSpaceDN w:val="0"/>
        <w:spacing w:after="0" w:line="240" w:lineRule="auto"/>
        <w:jc w:val="both"/>
        <w:rPr>
          <w:rFonts w:ascii="Times New Roman" w:eastAsia="Times New Roman" w:hAnsi="Times New Roman" w:cs="Times New Roman"/>
          <w:color w:val="000000"/>
          <w:sz w:val="28"/>
          <w:szCs w:val="28"/>
        </w:rPr>
      </w:pPr>
    </w:p>
    <w:p w:rsidR="00E95EA3" w:rsidRPr="00E95EA3" w:rsidRDefault="00E95EA3" w:rsidP="00E95EA3">
      <w:pPr>
        <w:widowControl w:val="0"/>
        <w:autoSpaceDE w:val="0"/>
        <w:autoSpaceDN w:val="0"/>
        <w:spacing w:after="0" w:line="240" w:lineRule="auto"/>
        <w:jc w:val="both"/>
        <w:rPr>
          <w:rFonts w:ascii="Times New Roman" w:eastAsia="Times New Roman" w:hAnsi="Times New Roman" w:cs="Times New Roman"/>
          <w:color w:val="000000"/>
          <w:sz w:val="28"/>
          <w:szCs w:val="28"/>
        </w:rPr>
      </w:pPr>
      <w:r w:rsidRPr="00E95EA3">
        <w:rPr>
          <w:rFonts w:ascii="Times New Roman" w:eastAsia="Times New Roman" w:hAnsi="Times New Roman" w:cs="Times New Roman"/>
          <w:color w:val="000000"/>
          <w:sz w:val="28"/>
          <w:szCs w:val="28"/>
        </w:rPr>
        <w:t>Подписи заверяю:</w:t>
      </w:r>
    </w:p>
    <w:p w:rsidR="00E95EA3" w:rsidRPr="00E95EA3" w:rsidRDefault="00E95EA3" w:rsidP="00E95EA3">
      <w:pPr>
        <w:widowControl w:val="0"/>
        <w:autoSpaceDE w:val="0"/>
        <w:autoSpaceDN w:val="0"/>
        <w:spacing w:after="0" w:line="240" w:lineRule="auto"/>
        <w:jc w:val="both"/>
        <w:rPr>
          <w:rFonts w:ascii="Times New Roman" w:eastAsia="Times New Roman" w:hAnsi="Times New Roman" w:cs="Times New Roman"/>
          <w:color w:val="000000"/>
          <w:sz w:val="28"/>
          <w:szCs w:val="28"/>
        </w:rPr>
      </w:pPr>
      <w:r w:rsidRPr="00E95EA3">
        <w:rPr>
          <w:rFonts w:ascii="Times New Roman" w:eastAsia="Times New Roman" w:hAnsi="Times New Roman" w:cs="Times New Roman"/>
          <w:color w:val="000000"/>
          <w:sz w:val="28"/>
          <w:szCs w:val="28"/>
        </w:rPr>
        <w:t>__________________________________________________________________</w:t>
      </w:r>
    </w:p>
    <w:p w:rsidR="00E95EA3" w:rsidRPr="00E95EA3" w:rsidRDefault="00E95EA3" w:rsidP="00E95EA3">
      <w:pPr>
        <w:widowControl w:val="0"/>
        <w:autoSpaceDE w:val="0"/>
        <w:autoSpaceDN w:val="0"/>
        <w:spacing w:after="0" w:line="240" w:lineRule="auto"/>
        <w:jc w:val="center"/>
        <w:rPr>
          <w:rFonts w:ascii="Times New Roman" w:eastAsia="Times New Roman" w:hAnsi="Times New Roman" w:cs="Times New Roman"/>
          <w:color w:val="000000"/>
          <w:sz w:val="24"/>
          <w:szCs w:val="28"/>
        </w:rPr>
      </w:pPr>
      <w:r w:rsidRPr="00E95EA3">
        <w:rPr>
          <w:rFonts w:ascii="Times New Roman" w:eastAsia="Times New Roman" w:hAnsi="Times New Roman" w:cs="Times New Roman"/>
          <w:color w:val="000000"/>
          <w:sz w:val="24"/>
          <w:szCs w:val="28"/>
        </w:rPr>
        <w:t>(ФИО, дата рождения, данные паспорта (или заменяющего его документа),</w:t>
      </w:r>
    </w:p>
    <w:p w:rsidR="00E95EA3" w:rsidRPr="00E95EA3" w:rsidRDefault="00E95EA3" w:rsidP="00E95EA3">
      <w:pPr>
        <w:widowControl w:val="0"/>
        <w:autoSpaceDE w:val="0"/>
        <w:autoSpaceDN w:val="0"/>
        <w:spacing w:after="0" w:line="240" w:lineRule="auto"/>
        <w:jc w:val="center"/>
        <w:rPr>
          <w:rFonts w:ascii="Times New Roman" w:eastAsia="Times New Roman" w:hAnsi="Times New Roman" w:cs="Times New Roman"/>
          <w:color w:val="000000"/>
          <w:sz w:val="28"/>
          <w:szCs w:val="28"/>
        </w:rPr>
      </w:pPr>
      <w:r w:rsidRPr="00E95EA3">
        <w:rPr>
          <w:rFonts w:ascii="Times New Roman" w:eastAsia="Times New Roman" w:hAnsi="Times New Roman" w:cs="Times New Roman"/>
          <w:color w:val="000000"/>
          <w:sz w:val="28"/>
          <w:szCs w:val="28"/>
        </w:rPr>
        <w:t>__________________________________________________________________</w:t>
      </w:r>
    </w:p>
    <w:p w:rsidR="00E95EA3" w:rsidRPr="00E95EA3" w:rsidRDefault="00E95EA3" w:rsidP="00E95EA3">
      <w:pPr>
        <w:widowControl w:val="0"/>
        <w:autoSpaceDE w:val="0"/>
        <w:autoSpaceDN w:val="0"/>
        <w:spacing w:after="0" w:line="240" w:lineRule="auto"/>
        <w:jc w:val="center"/>
        <w:rPr>
          <w:rFonts w:ascii="Times New Roman" w:eastAsia="Times New Roman" w:hAnsi="Times New Roman" w:cs="Times New Roman"/>
          <w:color w:val="000000"/>
          <w:sz w:val="24"/>
          <w:szCs w:val="28"/>
        </w:rPr>
      </w:pPr>
      <w:r w:rsidRPr="00E95EA3">
        <w:rPr>
          <w:rFonts w:ascii="Times New Roman" w:eastAsia="Times New Roman" w:hAnsi="Times New Roman" w:cs="Times New Roman"/>
          <w:color w:val="000000"/>
          <w:sz w:val="24"/>
          <w:szCs w:val="28"/>
        </w:rPr>
        <w:t xml:space="preserve">              </w:t>
      </w:r>
      <w:r w:rsidRPr="00E95EA3">
        <w:rPr>
          <w:rFonts w:ascii="Times New Roman" w:eastAsia="Times New Roman" w:hAnsi="Times New Roman" w:cs="Times New Roman"/>
          <w:color w:val="000000"/>
          <w:szCs w:val="28"/>
        </w:rPr>
        <w:t xml:space="preserve">адрес места </w:t>
      </w:r>
      <w:r w:rsidRPr="00E95EA3">
        <w:rPr>
          <w:rFonts w:ascii="Times New Roman" w:eastAsia="Times New Roman" w:hAnsi="Times New Roman" w:cs="Times New Roman"/>
          <w:color w:val="000000"/>
          <w:sz w:val="24"/>
          <w:szCs w:val="28"/>
        </w:rPr>
        <w:t>жительства лица, осуществляющего сбор подписей)</w:t>
      </w:r>
    </w:p>
    <w:p w:rsidR="00E95EA3" w:rsidRPr="00E95EA3" w:rsidRDefault="00E95EA3" w:rsidP="00E95EA3">
      <w:pPr>
        <w:widowControl w:val="0"/>
        <w:autoSpaceDE w:val="0"/>
        <w:autoSpaceDN w:val="0"/>
        <w:spacing w:after="0" w:line="240" w:lineRule="auto"/>
        <w:jc w:val="both"/>
        <w:rPr>
          <w:rFonts w:ascii="Times New Roman" w:eastAsia="Times New Roman" w:hAnsi="Times New Roman" w:cs="Times New Roman"/>
          <w:color w:val="000000"/>
          <w:sz w:val="28"/>
          <w:szCs w:val="28"/>
        </w:rPr>
      </w:pPr>
      <w:r w:rsidRPr="00E95EA3">
        <w:rPr>
          <w:rFonts w:ascii="Times New Roman" w:eastAsia="Times New Roman" w:hAnsi="Times New Roman" w:cs="Times New Roman"/>
          <w:color w:val="000000"/>
          <w:sz w:val="28"/>
          <w:szCs w:val="28"/>
        </w:rPr>
        <w:t>__________________________________________________________________</w:t>
      </w:r>
    </w:p>
    <w:p w:rsidR="00E95EA3" w:rsidRPr="00E95EA3" w:rsidRDefault="00E95EA3" w:rsidP="00E95EA3">
      <w:pPr>
        <w:widowControl w:val="0"/>
        <w:autoSpaceDE w:val="0"/>
        <w:autoSpaceDN w:val="0"/>
        <w:spacing w:after="0" w:line="240" w:lineRule="auto"/>
        <w:jc w:val="both"/>
        <w:rPr>
          <w:rFonts w:ascii="Times New Roman" w:eastAsia="Times New Roman" w:hAnsi="Times New Roman" w:cs="Times New Roman"/>
          <w:color w:val="000000"/>
          <w:sz w:val="28"/>
          <w:szCs w:val="28"/>
        </w:rPr>
      </w:pPr>
    </w:p>
    <w:p w:rsidR="00E95EA3" w:rsidRPr="00E95EA3" w:rsidRDefault="00E95EA3" w:rsidP="00E95EA3">
      <w:pPr>
        <w:widowControl w:val="0"/>
        <w:autoSpaceDE w:val="0"/>
        <w:autoSpaceDN w:val="0"/>
        <w:spacing w:after="0" w:line="240" w:lineRule="auto"/>
        <w:jc w:val="both"/>
        <w:rPr>
          <w:rFonts w:ascii="Times New Roman" w:eastAsia="Times New Roman" w:hAnsi="Times New Roman" w:cs="Times New Roman"/>
          <w:color w:val="000000"/>
          <w:sz w:val="28"/>
          <w:szCs w:val="28"/>
        </w:rPr>
      </w:pPr>
      <w:r w:rsidRPr="00E95EA3">
        <w:rPr>
          <w:rFonts w:ascii="Times New Roman" w:eastAsia="Times New Roman" w:hAnsi="Times New Roman" w:cs="Times New Roman"/>
          <w:color w:val="000000"/>
          <w:sz w:val="28"/>
          <w:szCs w:val="28"/>
        </w:rPr>
        <w:t>"__" _________ 20___ г.                                    ________________</w:t>
      </w:r>
    </w:p>
    <w:p w:rsidR="00E95EA3" w:rsidRPr="00E95EA3" w:rsidRDefault="00E95EA3" w:rsidP="00E95EA3">
      <w:pPr>
        <w:widowControl w:val="0"/>
        <w:autoSpaceDE w:val="0"/>
        <w:autoSpaceDN w:val="0"/>
        <w:spacing w:after="0" w:line="240" w:lineRule="auto"/>
        <w:jc w:val="both"/>
        <w:rPr>
          <w:rFonts w:ascii="Times New Roman" w:eastAsia="Times New Roman" w:hAnsi="Times New Roman" w:cs="Times New Roman"/>
          <w:color w:val="000000"/>
          <w:sz w:val="24"/>
          <w:szCs w:val="28"/>
        </w:rPr>
      </w:pPr>
      <w:r w:rsidRPr="00E95EA3">
        <w:rPr>
          <w:rFonts w:ascii="Times New Roman" w:eastAsia="Times New Roman" w:hAnsi="Times New Roman" w:cs="Times New Roman"/>
          <w:color w:val="000000"/>
          <w:sz w:val="28"/>
          <w:szCs w:val="28"/>
        </w:rPr>
        <w:t xml:space="preserve">                                                                                       </w:t>
      </w:r>
      <w:r w:rsidRPr="00E95EA3">
        <w:rPr>
          <w:rFonts w:ascii="Times New Roman" w:eastAsia="Times New Roman" w:hAnsi="Times New Roman" w:cs="Times New Roman"/>
          <w:color w:val="000000"/>
          <w:sz w:val="24"/>
          <w:szCs w:val="28"/>
        </w:rPr>
        <w:t>(подпись)</w:t>
      </w:r>
    </w:p>
    <w:p w:rsidR="00E95EA3" w:rsidRPr="00A45438" w:rsidRDefault="00E95EA3" w:rsidP="00A45438">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p>
    <w:p w:rsidR="00A45438" w:rsidRDefault="00A45438" w:rsidP="00A45438">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A45438">
        <w:rPr>
          <w:rFonts w:ascii="Times New Roman" w:eastAsia="Times New Roman" w:hAnsi="Times New Roman" w:cs="Times New Roman"/>
          <w:color w:val="000000"/>
          <w:sz w:val="28"/>
          <w:szCs w:val="28"/>
        </w:rPr>
        <w:t>7) гарантийные письма юридических лиц, индивидуальных предпринимателей, заявления от граждан о намерении направить инициативные платежи на реализацию инициативного проекта либо о планировании имущественного и (или) трудового участия в реализации инициативного проекта.</w:t>
      </w:r>
    </w:p>
    <w:p w:rsidR="004137C0" w:rsidRPr="00C9383C" w:rsidRDefault="0004165F" w:rsidP="006327A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w:t>
      </w:r>
    </w:p>
    <w:sectPr w:rsidR="004137C0" w:rsidRPr="00C9383C" w:rsidSect="006327A1">
      <w:pgSz w:w="11906" w:h="16838"/>
      <w:pgMar w:top="1276" w:right="567" w:bottom="1135" w:left="1134" w:header="720" w:footer="72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DejaVu Sans">
    <w:charset w:val="CC"/>
    <w:family w:val="swiss"/>
    <w:pitch w:val="variable"/>
    <w:sig w:usb0="E7002EFF" w:usb1="D200FDFF" w:usb2="0A246029" w:usb3="00000000" w:csb0="000001FF" w:csb1="00000000"/>
  </w:font>
  <w:font w:name="Arial">
    <w:panose1 w:val="020B0604020202020204"/>
    <w:charset w:val="CC"/>
    <w:family w:val="swiss"/>
    <w:pitch w:val="variable"/>
    <w:sig w:usb0="E0002AFF" w:usb1="C0007843" w:usb2="00000009" w:usb3="00000000" w:csb0="000001FF" w:csb1="00000000"/>
  </w:font>
  <w:font w:name="Times New Roman;sans-serif">
    <w:panose1 w:val="00000000000000000000"/>
    <w:charset w:val="00"/>
    <w:family w:val="roman"/>
    <w:notTrueType/>
    <w:pitch w:val="default"/>
  </w:font>
  <w:font w:name="Times New Roman;serif">
    <w:panose1 w:val="00000000000000000000"/>
    <w:charset w:val="00"/>
    <w:family w:val="roman"/>
    <w:notTrueType/>
    <w:pitch w:val="default"/>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BB78E7"/>
    <w:multiLevelType w:val="multilevel"/>
    <w:tmpl w:val="15D4E90C"/>
    <w:lvl w:ilvl="0">
      <w:start w:val="1"/>
      <w:numFmt w:val="decimal"/>
      <w:lvlText w:val="%1."/>
      <w:lvlJc w:val="left"/>
      <w:pPr>
        <w:tabs>
          <w:tab w:val="num" w:pos="0"/>
        </w:tabs>
        <w:ind w:left="720" w:hanging="360"/>
      </w:pPr>
      <w:rPr>
        <w:sz w:val="28"/>
        <w:szCs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141E6CA8"/>
    <w:multiLevelType w:val="hybridMultilevel"/>
    <w:tmpl w:val="AD369B16"/>
    <w:lvl w:ilvl="0" w:tplc="277893E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E740BCC"/>
    <w:multiLevelType w:val="multilevel"/>
    <w:tmpl w:val="7E5CEEA0"/>
    <w:lvl w:ilvl="0">
      <w:start w:val="1"/>
      <w:numFmt w:val="decimal"/>
      <w:lvlText w:val="%1."/>
      <w:lvlJc w:val="left"/>
      <w:pPr>
        <w:ind w:left="425" w:hanging="283"/>
      </w:pPr>
    </w:lvl>
    <w:lvl w:ilvl="1">
      <w:start w:val="1"/>
      <w:numFmt w:val="decimal"/>
      <w:lvlText w:val="%2."/>
      <w:lvlJc w:val="left"/>
      <w:pPr>
        <w:ind w:left="1414" w:hanging="283"/>
      </w:pPr>
    </w:lvl>
    <w:lvl w:ilvl="2">
      <w:start w:val="1"/>
      <w:numFmt w:val="decimal"/>
      <w:lvlText w:val="%3."/>
      <w:lvlJc w:val="left"/>
      <w:pPr>
        <w:ind w:left="2121" w:hanging="283"/>
      </w:pPr>
    </w:lvl>
    <w:lvl w:ilvl="3">
      <w:start w:val="1"/>
      <w:numFmt w:val="decimal"/>
      <w:lvlText w:val="%4."/>
      <w:lvlJc w:val="left"/>
      <w:pPr>
        <w:ind w:left="2828" w:hanging="283"/>
      </w:pPr>
    </w:lvl>
    <w:lvl w:ilvl="4">
      <w:start w:val="1"/>
      <w:numFmt w:val="decimal"/>
      <w:lvlText w:val="%5."/>
      <w:lvlJc w:val="left"/>
      <w:pPr>
        <w:ind w:left="3535" w:hanging="283"/>
      </w:pPr>
    </w:lvl>
    <w:lvl w:ilvl="5">
      <w:start w:val="1"/>
      <w:numFmt w:val="decimal"/>
      <w:lvlText w:val="%6."/>
      <w:lvlJc w:val="left"/>
      <w:pPr>
        <w:ind w:left="4242" w:hanging="283"/>
      </w:pPr>
    </w:lvl>
    <w:lvl w:ilvl="6">
      <w:start w:val="1"/>
      <w:numFmt w:val="decimal"/>
      <w:lvlText w:val="%7."/>
      <w:lvlJc w:val="left"/>
      <w:pPr>
        <w:ind w:left="4949" w:hanging="283"/>
      </w:pPr>
    </w:lvl>
    <w:lvl w:ilvl="7">
      <w:start w:val="1"/>
      <w:numFmt w:val="decimal"/>
      <w:lvlText w:val="%8."/>
      <w:lvlJc w:val="left"/>
      <w:pPr>
        <w:ind w:left="5656" w:hanging="283"/>
      </w:pPr>
    </w:lvl>
    <w:lvl w:ilvl="8">
      <w:start w:val="1"/>
      <w:numFmt w:val="decimal"/>
      <w:lvlText w:val="%9."/>
      <w:lvlJc w:val="left"/>
      <w:pPr>
        <w:ind w:left="6363" w:hanging="283"/>
      </w:pPr>
    </w:lvl>
  </w:abstractNum>
  <w:abstractNum w:abstractNumId="3" w15:restartNumberingAfterBreak="0">
    <w:nsid w:val="29781F8E"/>
    <w:multiLevelType w:val="multilevel"/>
    <w:tmpl w:val="62EEB488"/>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4" w15:restartNumberingAfterBreak="0">
    <w:nsid w:val="314C7CD8"/>
    <w:multiLevelType w:val="multilevel"/>
    <w:tmpl w:val="6EBCB626"/>
    <w:lvl w:ilvl="0">
      <w:start w:val="1"/>
      <w:numFmt w:val="decimal"/>
      <w:lvlText w:val="%1."/>
      <w:lvlJc w:val="left"/>
      <w:pPr>
        <w:ind w:left="707" w:hanging="283"/>
      </w:pPr>
    </w:lvl>
    <w:lvl w:ilvl="1">
      <w:start w:val="1"/>
      <w:numFmt w:val="decimal"/>
      <w:lvlText w:val="%2."/>
      <w:lvlJc w:val="left"/>
      <w:pPr>
        <w:ind w:left="1414" w:hanging="283"/>
      </w:pPr>
    </w:lvl>
    <w:lvl w:ilvl="2">
      <w:start w:val="1"/>
      <w:numFmt w:val="decimal"/>
      <w:lvlText w:val="%3."/>
      <w:lvlJc w:val="left"/>
      <w:pPr>
        <w:ind w:left="2121" w:hanging="283"/>
      </w:pPr>
    </w:lvl>
    <w:lvl w:ilvl="3">
      <w:start w:val="1"/>
      <w:numFmt w:val="decimal"/>
      <w:lvlText w:val="%4."/>
      <w:lvlJc w:val="left"/>
      <w:pPr>
        <w:ind w:left="2828" w:hanging="283"/>
      </w:pPr>
    </w:lvl>
    <w:lvl w:ilvl="4">
      <w:start w:val="1"/>
      <w:numFmt w:val="decimal"/>
      <w:lvlText w:val="%5."/>
      <w:lvlJc w:val="left"/>
      <w:pPr>
        <w:ind w:left="3535" w:hanging="283"/>
      </w:pPr>
    </w:lvl>
    <w:lvl w:ilvl="5">
      <w:start w:val="1"/>
      <w:numFmt w:val="decimal"/>
      <w:lvlText w:val="%6."/>
      <w:lvlJc w:val="left"/>
      <w:pPr>
        <w:ind w:left="4242" w:hanging="283"/>
      </w:pPr>
    </w:lvl>
    <w:lvl w:ilvl="6">
      <w:start w:val="1"/>
      <w:numFmt w:val="decimal"/>
      <w:lvlText w:val="%7."/>
      <w:lvlJc w:val="left"/>
      <w:pPr>
        <w:ind w:left="4949" w:hanging="283"/>
      </w:pPr>
    </w:lvl>
    <w:lvl w:ilvl="7">
      <w:start w:val="1"/>
      <w:numFmt w:val="decimal"/>
      <w:lvlText w:val="%8."/>
      <w:lvlJc w:val="left"/>
      <w:pPr>
        <w:ind w:left="5656" w:hanging="283"/>
      </w:pPr>
    </w:lvl>
    <w:lvl w:ilvl="8">
      <w:start w:val="1"/>
      <w:numFmt w:val="decimal"/>
      <w:lvlText w:val="%9."/>
      <w:lvlJc w:val="left"/>
      <w:pPr>
        <w:ind w:left="6363" w:hanging="283"/>
      </w:pPr>
    </w:lvl>
  </w:abstractNum>
  <w:abstractNum w:abstractNumId="5" w15:restartNumberingAfterBreak="0">
    <w:nsid w:val="48B50C6D"/>
    <w:multiLevelType w:val="hybridMultilevel"/>
    <w:tmpl w:val="54EEC288"/>
    <w:lvl w:ilvl="0" w:tplc="FAE6FD72">
      <w:start w:val="1"/>
      <w:numFmt w:val="decimal"/>
      <w:lvlText w:val="%1)"/>
      <w:lvlJc w:val="left"/>
      <w:pPr>
        <w:ind w:left="1920" w:hanging="360"/>
      </w:pPr>
      <w:rPr>
        <w:rFonts w:hint="default"/>
      </w:r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tentative="1">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6" w15:restartNumberingAfterBreak="0">
    <w:nsid w:val="684574B9"/>
    <w:multiLevelType w:val="hybridMultilevel"/>
    <w:tmpl w:val="7A187C62"/>
    <w:lvl w:ilvl="0" w:tplc="CD920F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6DB216BD"/>
    <w:multiLevelType w:val="hybridMultilevel"/>
    <w:tmpl w:val="F4D67E4C"/>
    <w:lvl w:ilvl="0" w:tplc="752A63D2">
      <w:start w:val="1"/>
      <w:numFmt w:val="decimal"/>
      <w:lvlText w:val="%1)"/>
      <w:lvlJc w:val="left"/>
      <w:pPr>
        <w:ind w:left="192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70DC014C"/>
    <w:multiLevelType w:val="multilevel"/>
    <w:tmpl w:val="BBD440E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3FE3779"/>
    <w:multiLevelType w:val="hybridMultilevel"/>
    <w:tmpl w:val="8CEC9A28"/>
    <w:lvl w:ilvl="0" w:tplc="20B0828A">
      <w:start w:val="1"/>
      <w:numFmt w:val="decimal"/>
      <w:lvlText w:val="%1."/>
      <w:lvlJc w:val="left"/>
      <w:pPr>
        <w:ind w:left="1264" w:hanging="55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7D3831FB"/>
    <w:multiLevelType w:val="hybridMultilevel"/>
    <w:tmpl w:val="901E58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10"/>
  </w:num>
  <w:num w:numId="5">
    <w:abstractNumId w:val="1"/>
  </w:num>
  <w:num w:numId="6">
    <w:abstractNumId w:val="6"/>
  </w:num>
  <w:num w:numId="7">
    <w:abstractNumId w:val="7"/>
  </w:num>
  <w:num w:numId="8">
    <w:abstractNumId w:val="9"/>
  </w:num>
  <w:num w:numId="9">
    <w:abstractNumId w:val="5"/>
  </w:num>
  <w:num w:numId="10">
    <w:abstractNumId w:val="0"/>
    <w:lvlOverride w:ilvl="0">
      <w:startOverride w:val="1"/>
    </w:lvlOverride>
  </w:num>
  <w:num w:numId="11">
    <w:abstractNumId w:val="0"/>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024"/>
    <w:rsid w:val="000017F8"/>
    <w:rsid w:val="0004165F"/>
    <w:rsid w:val="00086EFE"/>
    <w:rsid w:val="000B02E8"/>
    <w:rsid w:val="000B57E2"/>
    <w:rsid w:val="00103493"/>
    <w:rsid w:val="00151D37"/>
    <w:rsid w:val="00166C4A"/>
    <w:rsid w:val="001A7A00"/>
    <w:rsid w:val="001F4193"/>
    <w:rsid w:val="00230CDB"/>
    <w:rsid w:val="00235A83"/>
    <w:rsid w:val="0027145D"/>
    <w:rsid w:val="00286929"/>
    <w:rsid w:val="002911FB"/>
    <w:rsid w:val="00334E03"/>
    <w:rsid w:val="003650FB"/>
    <w:rsid w:val="0037201D"/>
    <w:rsid w:val="0038149D"/>
    <w:rsid w:val="003B3E6B"/>
    <w:rsid w:val="004137C0"/>
    <w:rsid w:val="00435665"/>
    <w:rsid w:val="00496C21"/>
    <w:rsid w:val="004D7024"/>
    <w:rsid w:val="0063025D"/>
    <w:rsid w:val="006327A1"/>
    <w:rsid w:val="00657AFC"/>
    <w:rsid w:val="0066094C"/>
    <w:rsid w:val="006827A6"/>
    <w:rsid w:val="006C7D88"/>
    <w:rsid w:val="006D1D98"/>
    <w:rsid w:val="00703B59"/>
    <w:rsid w:val="007B0B03"/>
    <w:rsid w:val="007B5262"/>
    <w:rsid w:val="007E3C65"/>
    <w:rsid w:val="00882FCB"/>
    <w:rsid w:val="008D5142"/>
    <w:rsid w:val="008F53FD"/>
    <w:rsid w:val="00943776"/>
    <w:rsid w:val="0094565E"/>
    <w:rsid w:val="009541E1"/>
    <w:rsid w:val="009934ED"/>
    <w:rsid w:val="00A10EF1"/>
    <w:rsid w:val="00A45438"/>
    <w:rsid w:val="00AE126D"/>
    <w:rsid w:val="00B76B3B"/>
    <w:rsid w:val="00B935C3"/>
    <w:rsid w:val="00C9383C"/>
    <w:rsid w:val="00CB4E50"/>
    <w:rsid w:val="00CF13E7"/>
    <w:rsid w:val="00D25C32"/>
    <w:rsid w:val="00DB4146"/>
    <w:rsid w:val="00E036FF"/>
    <w:rsid w:val="00E34A03"/>
    <w:rsid w:val="00E70954"/>
    <w:rsid w:val="00E95EA3"/>
    <w:rsid w:val="00F80DA2"/>
    <w:rsid w:val="00F911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4DB971-9280-4D4D-AF84-15F2292FF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азовый"/>
    <w:rsid w:val="004D7024"/>
    <w:pPr>
      <w:widowControl w:val="0"/>
      <w:tabs>
        <w:tab w:val="left" w:pos="709"/>
      </w:tabs>
      <w:suppressAutoHyphens/>
    </w:pPr>
    <w:rPr>
      <w:rFonts w:ascii="Times New Roman" w:eastAsia="DejaVu Sans" w:hAnsi="Times New Roman" w:cs="DejaVu Sans"/>
      <w:color w:val="000000"/>
      <w:sz w:val="24"/>
      <w:szCs w:val="24"/>
      <w:lang w:eastAsia="zh-CN" w:bidi="hi-IN"/>
    </w:rPr>
  </w:style>
  <w:style w:type="character" w:customStyle="1" w:styleId="-">
    <w:name w:val="Интернет-ссылка"/>
    <w:rsid w:val="004D7024"/>
    <w:rPr>
      <w:color w:val="000080"/>
      <w:u w:val="single"/>
      <w:lang w:val="ru-RU" w:eastAsia="ru-RU" w:bidi="ru-RU"/>
    </w:rPr>
  </w:style>
  <w:style w:type="character" w:customStyle="1" w:styleId="a4">
    <w:name w:val="Посещенная гиперссылка"/>
    <w:rsid w:val="004D7024"/>
    <w:rPr>
      <w:color w:val="800000"/>
      <w:u w:val="single"/>
      <w:lang w:val="ru-RU" w:eastAsia="ru-RU" w:bidi="ru-RU"/>
    </w:rPr>
  </w:style>
  <w:style w:type="character" w:customStyle="1" w:styleId="a5">
    <w:name w:val="Символ нумерации"/>
    <w:rsid w:val="004D7024"/>
  </w:style>
  <w:style w:type="paragraph" w:customStyle="1" w:styleId="1">
    <w:name w:val="Заголовок1"/>
    <w:basedOn w:val="a3"/>
    <w:next w:val="a6"/>
    <w:rsid w:val="004D7024"/>
    <w:pPr>
      <w:keepNext/>
      <w:spacing w:before="240" w:after="120"/>
    </w:pPr>
    <w:rPr>
      <w:rFonts w:ascii="Arial" w:hAnsi="Arial"/>
      <w:sz w:val="28"/>
      <w:szCs w:val="28"/>
    </w:rPr>
  </w:style>
  <w:style w:type="paragraph" w:styleId="a6">
    <w:name w:val="Body Text"/>
    <w:basedOn w:val="a3"/>
    <w:rsid w:val="004D7024"/>
    <w:pPr>
      <w:widowControl/>
      <w:spacing w:before="75" w:after="0"/>
    </w:pPr>
    <w:rPr>
      <w:rFonts w:eastAsia="Times New Roman;sans-serif" w:cs="Times New Roman;serif"/>
      <w:lang w:bidi="ar-SA"/>
    </w:rPr>
  </w:style>
  <w:style w:type="paragraph" w:styleId="a7">
    <w:name w:val="List"/>
    <w:basedOn w:val="a6"/>
    <w:rsid w:val="004D7024"/>
  </w:style>
  <w:style w:type="paragraph" w:styleId="a8">
    <w:name w:val="Title"/>
    <w:basedOn w:val="a3"/>
    <w:rsid w:val="004D7024"/>
    <w:pPr>
      <w:suppressLineNumbers/>
      <w:spacing w:before="120" w:after="120"/>
    </w:pPr>
    <w:rPr>
      <w:i/>
      <w:iCs/>
    </w:rPr>
  </w:style>
  <w:style w:type="paragraph" w:styleId="a9">
    <w:name w:val="index heading"/>
    <w:basedOn w:val="a3"/>
    <w:rsid w:val="004D7024"/>
    <w:pPr>
      <w:suppressLineNumbers/>
    </w:pPr>
  </w:style>
  <w:style w:type="paragraph" w:customStyle="1" w:styleId="aa">
    <w:name w:val="Содержимое таблицы"/>
    <w:basedOn w:val="a3"/>
    <w:rsid w:val="004D7024"/>
    <w:pPr>
      <w:suppressLineNumbers/>
    </w:pPr>
  </w:style>
  <w:style w:type="paragraph" w:customStyle="1" w:styleId="ab">
    <w:name w:val="Заголовок таблицы"/>
    <w:basedOn w:val="aa"/>
    <w:rsid w:val="004D7024"/>
    <w:pPr>
      <w:jc w:val="center"/>
    </w:pPr>
    <w:rPr>
      <w:b/>
      <w:bCs/>
    </w:rPr>
  </w:style>
  <w:style w:type="paragraph" w:customStyle="1" w:styleId="ConsPlusNonformat">
    <w:name w:val="ConsPlusNonformat"/>
    <w:rsid w:val="0037201D"/>
    <w:pPr>
      <w:widowControl w:val="0"/>
      <w:autoSpaceDE w:val="0"/>
      <w:autoSpaceDN w:val="0"/>
      <w:adjustRightInd w:val="0"/>
      <w:spacing w:after="0" w:line="240" w:lineRule="auto"/>
    </w:pPr>
    <w:rPr>
      <w:rFonts w:ascii="Courier New" w:eastAsia="Times New Roman" w:hAnsi="Courier New" w:cs="Courier New"/>
      <w:sz w:val="20"/>
      <w:szCs w:val="20"/>
    </w:rPr>
  </w:style>
  <w:style w:type="table" w:styleId="ac">
    <w:name w:val="Table Grid"/>
    <w:basedOn w:val="a1"/>
    <w:uiPriority w:val="59"/>
    <w:rsid w:val="003720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151D37"/>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151D37"/>
    <w:rPr>
      <w:rFonts w:ascii="Segoe UI" w:hAnsi="Segoe UI" w:cs="Segoe UI"/>
      <w:sz w:val="18"/>
      <w:szCs w:val="18"/>
    </w:rPr>
  </w:style>
  <w:style w:type="paragraph" w:styleId="af">
    <w:name w:val="List Paragraph"/>
    <w:basedOn w:val="a"/>
    <w:uiPriority w:val="34"/>
    <w:qFormat/>
    <w:rsid w:val="00230CDB"/>
    <w:pPr>
      <w:spacing w:after="160" w:line="259" w:lineRule="auto"/>
      <w:ind w:left="720"/>
      <w:contextualSpacing/>
    </w:pPr>
    <w:rPr>
      <w:rFonts w:eastAsia="Calibri"/>
      <w:lang w:eastAsia="en-US"/>
    </w:rPr>
  </w:style>
  <w:style w:type="character" w:styleId="af0">
    <w:name w:val="Hyperlink"/>
    <w:basedOn w:val="a0"/>
    <w:uiPriority w:val="99"/>
    <w:unhideWhenUsed/>
    <w:rsid w:val="00657AF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k@vsevreg.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7</Pages>
  <Words>2213</Words>
  <Characters>12616</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OpenOffice</dc:creator>
  <cp:lastModifiedBy>Сопрун</cp:lastModifiedBy>
  <cp:revision>8</cp:revision>
  <cp:lastPrinted>2025-01-14T12:39:00Z</cp:lastPrinted>
  <dcterms:created xsi:type="dcterms:W3CDTF">2025-01-14T12:05:00Z</dcterms:created>
  <dcterms:modified xsi:type="dcterms:W3CDTF">2025-01-14T12:40:00Z</dcterms:modified>
</cp:coreProperties>
</file>